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8F6A" w14:textId="2FC83110" w:rsidR="00232990" w:rsidRPr="00232990" w:rsidRDefault="00232990" w:rsidP="00232990">
      <w:pPr>
        <w:rPr>
          <w:rFonts w:ascii="Cambria" w:hAnsi="Cambria" w:cs="Arial"/>
          <w:bCs/>
          <w:i/>
          <w:lang w:val="pl-PL"/>
        </w:rPr>
      </w:pPr>
      <w:r>
        <w:rPr>
          <w:rFonts w:ascii="Cambria" w:hAnsi="Cambria" w:cs="Arial"/>
          <w:bCs/>
          <w:i/>
          <w:lang w:val="pl-PL"/>
        </w:rPr>
        <w:t>Znak sprawy:GMR.7342.2.1.2019.UL</w:t>
      </w:r>
      <w:r>
        <w:rPr>
          <w:rFonts w:ascii="Cambria" w:hAnsi="Cambria" w:cs="Arial"/>
          <w:bCs/>
          <w:i/>
          <w:lang w:val="pl-PL"/>
        </w:rPr>
        <w:tab/>
      </w:r>
      <w:r>
        <w:rPr>
          <w:rFonts w:ascii="Cambria" w:hAnsi="Cambria" w:cs="Arial"/>
          <w:bCs/>
          <w:i/>
          <w:lang w:val="pl-PL"/>
        </w:rPr>
        <w:tab/>
      </w:r>
      <w:r>
        <w:rPr>
          <w:rFonts w:ascii="Cambria" w:hAnsi="Cambria" w:cs="Arial"/>
          <w:bCs/>
          <w:i/>
          <w:lang w:val="pl-PL"/>
        </w:rPr>
        <w:tab/>
      </w:r>
      <w:r>
        <w:rPr>
          <w:rFonts w:ascii="Cambria" w:hAnsi="Cambria" w:cs="Arial"/>
          <w:bCs/>
          <w:i/>
          <w:lang w:val="pl-PL"/>
        </w:rPr>
        <w:tab/>
      </w:r>
      <w:r>
        <w:rPr>
          <w:rFonts w:ascii="Cambria" w:hAnsi="Cambria" w:cs="Arial"/>
          <w:bCs/>
          <w:i/>
          <w:lang w:val="pl-PL"/>
        </w:rPr>
        <w:tab/>
      </w:r>
      <w:r>
        <w:rPr>
          <w:rFonts w:ascii="Cambria" w:hAnsi="Cambria" w:cs="Arial"/>
          <w:bCs/>
          <w:i/>
          <w:lang w:val="pl-PL"/>
        </w:rPr>
        <w:tab/>
      </w:r>
      <w:r>
        <w:rPr>
          <w:rFonts w:ascii="Cambria" w:hAnsi="Cambria" w:cs="Arial"/>
          <w:bCs/>
          <w:i/>
          <w:lang w:val="pl-PL"/>
        </w:rPr>
        <w:tab/>
      </w:r>
      <w:r w:rsidRPr="00232990">
        <w:rPr>
          <w:rFonts w:ascii="Cambria" w:hAnsi="Cambria" w:cs="Arial"/>
          <w:bCs/>
          <w:i/>
          <w:lang w:val="pl-PL"/>
        </w:rPr>
        <w:t xml:space="preserve">Załącznik nr 2 </w:t>
      </w:r>
    </w:p>
    <w:p w14:paraId="675D07FD" w14:textId="77777777" w:rsidR="00232990" w:rsidRDefault="00232990" w:rsidP="00213B10">
      <w:pPr>
        <w:jc w:val="center"/>
        <w:rPr>
          <w:rFonts w:ascii="Cambria" w:hAnsi="Cambria" w:cs="Arial"/>
          <w:b/>
          <w:lang w:val="pl-PL"/>
        </w:rPr>
      </w:pPr>
    </w:p>
    <w:p w14:paraId="6FAA501D" w14:textId="06D9AA0A" w:rsidR="00213B10" w:rsidRPr="00513D0E" w:rsidRDefault="00213B10" w:rsidP="00213B10">
      <w:pPr>
        <w:jc w:val="center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UMOWA</w:t>
      </w:r>
    </w:p>
    <w:p w14:paraId="73D06D4E" w14:textId="77777777" w:rsidR="00213B10" w:rsidRPr="00513D0E" w:rsidRDefault="00213B10" w:rsidP="00213B10">
      <w:pPr>
        <w:jc w:val="center"/>
        <w:rPr>
          <w:rFonts w:ascii="Cambria" w:hAnsi="Cambria" w:cs="Arial"/>
          <w:b/>
          <w:lang w:val="pl-PL"/>
        </w:rPr>
      </w:pPr>
    </w:p>
    <w:p w14:paraId="1DFE4472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zawarta w dniu ………………….…. 2019 roku w Daleszycach </w:t>
      </w:r>
    </w:p>
    <w:p w14:paraId="3E948DAD" w14:textId="77777777" w:rsidR="00213B10" w:rsidRPr="00513D0E" w:rsidRDefault="00213B10" w:rsidP="00213B10">
      <w:pPr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lang w:val="pl-PL"/>
        </w:rPr>
        <w:t xml:space="preserve">pomiędzy: </w:t>
      </w:r>
      <w:r w:rsidRPr="00513D0E">
        <w:rPr>
          <w:rFonts w:ascii="Cambria" w:hAnsi="Cambria" w:cs="Arial"/>
          <w:b/>
          <w:lang w:val="pl-PL"/>
        </w:rPr>
        <w:t xml:space="preserve">Gminą Daleszyce </w:t>
      </w:r>
    </w:p>
    <w:p w14:paraId="640BEB87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reprezentowaną przez: Dariusza Meresińskiego</w:t>
      </w:r>
      <w:r w:rsidRPr="00513D0E">
        <w:rPr>
          <w:rFonts w:ascii="Cambria" w:hAnsi="Cambria" w:cs="Arial"/>
          <w:b/>
          <w:lang w:val="pl-PL"/>
        </w:rPr>
        <w:t xml:space="preserve"> – Burmistrza </w:t>
      </w:r>
      <w:r w:rsidRPr="00513D0E">
        <w:rPr>
          <w:rFonts w:ascii="Cambria" w:hAnsi="Cambria" w:cs="Arial"/>
          <w:lang w:val="pl-PL"/>
        </w:rPr>
        <w:t xml:space="preserve"> </w:t>
      </w:r>
    </w:p>
    <w:p w14:paraId="38579766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zwaną w treści umowy Zamawiającym</w:t>
      </w:r>
    </w:p>
    <w:p w14:paraId="1357F97A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a</w:t>
      </w:r>
    </w:p>
    <w:p w14:paraId="310A737F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……………………………….………………………………………….…….. </w:t>
      </w:r>
    </w:p>
    <w:p w14:paraId="78FD8F1F" w14:textId="77777777" w:rsidR="00213B10" w:rsidRPr="00513D0E" w:rsidRDefault="00213B10" w:rsidP="00213B10">
      <w:pPr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lang w:val="pl-PL"/>
        </w:rPr>
        <w:t>reprezentowanym przez: ………………………… – …………………………</w:t>
      </w:r>
    </w:p>
    <w:p w14:paraId="32689D1C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zwanym w treści umowy Przewoźnikiem </w:t>
      </w:r>
    </w:p>
    <w:p w14:paraId="726016F5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</w:p>
    <w:p w14:paraId="6B5DA266" w14:textId="77777777" w:rsidR="00213B10" w:rsidRPr="00513D0E" w:rsidRDefault="00213B10" w:rsidP="00213B10">
      <w:pPr>
        <w:jc w:val="center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1.</w:t>
      </w:r>
    </w:p>
    <w:p w14:paraId="022C0464" w14:textId="77777777" w:rsidR="00213B10" w:rsidRPr="00513D0E" w:rsidRDefault="00EB3731" w:rsidP="00EB3731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Zamawiający</w:t>
      </w:r>
      <w:r w:rsidR="00213B10" w:rsidRPr="00513D0E">
        <w:rPr>
          <w:rFonts w:ascii="Cambria" w:hAnsi="Cambria" w:cs="Arial"/>
          <w:lang w:val="pl-PL"/>
        </w:rPr>
        <w:t xml:space="preserve"> powierza </w:t>
      </w:r>
      <w:r w:rsidRPr="00513D0E">
        <w:rPr>
          <w:rFonts w:ascii="Cambria" w:hAnsi="Cambria" w:cs="Arial"/>
          <w:lang w:val="pl-PL"/>
        </w:rPr>
        <w:t xml:space="preserve">a Przewoźnik przyjmuje i będzie realizował </w:t>
      </w:r>
      <w:r w:rsidR="00213B10" w:rsidRPr="00513D0E">
        <w:rPr>
          <w:rFonts w:ascii="Cambria" w:hAnsi="Cambria" w:cs="Arial"/>
          <w:lang w:val="pl-PL"/>
        </w:rPr>
        <w:t xml:space="preserve">świadczenia usługi przewozu publicznego transportu zbiorowego w autobusowych przewozach pasażerskich </w:t>
      </w:r>
      <w:r w:rsidRPr="00513D0E">
        <w:rPr>
          <w:rFonts w:ascii="Cambria" w:hAnsi="Cambria" w:cs="Arial"/>
          <w:lang w:val="pl-PL"/>
        </w:rPr>
        <w:t xml:space="preserve">                   </w:t>
      </w:r>
      <w:r w:rsidR="00213B10" w:rsidRPr="00513D0E">
        <w:rPr>
          <w:rFonts w:ascii="Cambria" w:hAnsi="Cambria" w:cs="Arial"/>
          <w:lang w:val="pl-PL"/>
        </w:rPr>
        <w:t>o charakterze użyteczności publicznej na terenie gminy Daleszyce</w:t>
      </w:r>
      <w:r w:rsidRPr="00513D0E">
        <w:rPr>
          <w:rFonts w:ascii="Cambria" w:hAnsi="Cambria" w:cs="Arial"/>
          <w:lang w:val="pl-PL"/>
        </w:rPr>
        <w:t xml:space="preserve"> </w:t>
      </w:r>
      <w:r w:rsidR="00213B10" w:rsidRPr="00513D0E">
        <w:rPr>
          <w:rFonts w:ascii="Cambria" w:hAnsi="Cambria" w:cs="Arial"/>
          <w:lang w:val="pl-PL"/>
        </w:rPr>
        <w:t xml:space="preserve"> na liniach autobusowych:</w:t>
      </w:r>
    </w:p>
    <w:p w14:paraId="6DB12201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1. </w:t>
      </w:r>
      <w:proofErr w:type="spellStart"/>
      <w:r w:rsidRPr="00513D0E">
        <w:rPr>
          <w:rFonts w:ascii="Cambria" w:hAnsi="Cambria" w:cs="Arial"/>
          <w:lang w:val="pl-PL"/>
        </w:rPr>
        <w:t>Mójcza</w:t>
      </w:r>
      <w:proofErr w:type="spellEnd"/>
      <w:r w:rsidRPr="00513D0E">
        <w:rPr>
          <w:rFonts w:ascii="Cambria" w:hAnsi="Cambria" w:cs="Arial"/>
          <w:lang w:val="pl-PL"/>
        </w:rPr>
        <w:t xml:space="preserve"> (pętla ) - </w:t>
      </w:r>
      <w:proofErr w:type="spellStart"/>
      <w:r w:rsidRPr="00513D0E">
        <w:rPr>
          <w:rFonts w:ascii="Cambria" w:hAnsi="Cambria" w:cs="Arial"/>
          <w:lang w:val="pl-PL"/>
        </w:rPr>
        <w:t>Mójcza</w:t>
      </w:r>
      <w:proofErr w:type="spellEnd"/>
      <w:r w:rsidRPr="00513D0E">
        <w:rPr>
          <w:rFonts w:ascii="Cambria" w:hAnsi="Cambria" w:cs="Arial"/>
          <w:lang w:val="pl-PL"/>
        </w:rPr>
        <w:t xml:space="preserve"> </w:t>
      </w:r>
      <w:proofErr w:type="spellStart"/>
      <w:r w:rsidRPr="00513D0E">
        <w:rPr>
          <w:rFonts w:ascii="Cambria" w:hAnsi="Cambria" w:cs="Arial"/>
          <w:lang w:val="pl-PL"/>
        </w:rPr>
        <w:t>ul.Chabrowa</w:t>
      </w:r>
      <w:proofErr w:type="spellEnd"/>
      <w:r w:rsidRPr="00513D0E">
        <w:rPr>
          <w:rFonts w:ascii="Cambria" w:hAnsi="Cambria" w:cs="Arial"/>
          <w:lang w:val="pl-PL"/>
        </w:rPr>
        <w:t>- Suków- Borków -</w:t>
      </w:r>
      <w:proofErr w:type="spellStart"/>
      <w:r w:rsidRPr="00513D0E">
        <w:rPr>
          <w:rFonts w:ascii="Cambria" w:hAnsi="Cambria" w:cs="Arial"/>
          <w:lang w:val="pl-PL"/>
        </w:rPr>
        <w:t>Słopiec</w:t>
      </w:r>
      <w:proofErr w:type="spellEnd"/>
      <w:r w:rsidRPr="00513D0E">
        <w:rPr>
          <w:rFonts w:ascii="Cambria" w:hAnsi="Cambria" w:cs="Arial"/>
          <w:lang w:val="pl-PL"/>
        </w:rPr>
        <w:t xml:space="preserve">- Daleszyce  (Rynek). </w:t>
      </w:r>
    </w:p>
    <w:p w14:paraId="3F726A9D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2. </w:t>
      </w:r>
      <w:proofErr w:type="spellStart"/>
      <w:r w:rsidRPr="00513D0E">
        <w:rPr>
          <w:rFonts w:ascii="Cambria" w:hAnsi="Cambria" w:cs="Arial"/>
          <w:lang w:val="pl-PL"/>
        </w:rPr>
        <w:t>Trzemosna</w:t>
      </w:r>
      <w:proofErr w:type="spellEnd"/>
      <w:r w:rsidRPr="00513D0E">
        <w:rPr>
          <w:rFonts w:ascii="Cambria" w:hAnsi="Cambria" w:cs="Arial"/>
          <w:lang w:val="pl-PL"/>
        </w:rPr>
        <w:t xml:space="preserve"> (pętla) – Borków-Kaczyn- Znojów-Marzysz Pierwszy – Marzysz Drugi –   </w:t>
      </w:r>
    </w:p>
    <w:p w14:paraId="2370E952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 </w:t>
      </w:r>
      <w:proofErr w:type="spellStart"/>
      <w:r w:rsidRPr="00513D0E">
        <w:rPr>
          <w:rFonts w:ascii="Cambria" w:hAnsi="Cambria" w:cs="Arial"/>
          <w:lang w:val="pl-PL"/>
        </w:rPr>
        <w:t>Podmarzysz</w:t>
      </w:r>
      <w:proofErr w:type="spellEnd"/>
      <w:r w:rsidRPr="00513D0E">
        <w:rPr>
          <w:rFonts w:ascii="Cambria" w:hAnsi="Cambria" w:cs="Arial"/>
          <w:lang w:val="pl-PL"/>
        </w:rPr>
        <w:t>- Suków Borki  terminie od 01.10.2019r.</w:t>
      </w:r>
      <w:r w:rsidR="00EB3731" w:rsidRPr="00513D0E">
        <w:rPr>
          <w:rFonts w:ascii="Cambria" w:hAnsi="Cambria" w:cs="Arial"/>
          <w:lang w:val="pl-PL"/>
        </w:rPr>
        <w:t xml:space="preserve"> do 31.12.2019r.</w:t>
      </w:r>
    </w:p>
    <w:p w14:paraId="3DB3B1ED" w14:textId="77777777" w:rsidR="00213B10" w:rsidRPr="00513D0E" w:rsidRDefault="00213B10" w:rsidP="00213B10">
      <w:pPr>
        <w:jc w:val="both"/>
        <w:rPr>
          <w:rFonts w:ascii="Cambria" w:hAnsi="Cambria" w:cs="Arial"/>
          <w:lang w:val="pl-PL"/>
        </w:rPr>
      </w:pPr>
    </w:p>
    <w:p w14:paraId="31BDA159" w14:textId="77777777" w:rsidR="00CB1FC2" w:rsidRPr="00513D0E" w:rsidRDefault="00CB1FC2" w:rsidP="00213B10">
      <w:pPr>
        <w:jc w:val="center"/>
        <w:rPr>
          <w:rFonts w:ascii="Cambria" w:hAnsi="Cambria" w:cs="Arial"/>
          <w:b/>
          <w:lang w:val="pl-PL"/>
        </w:rPr>
      </w:pPr>
    </w:p>
    <w:p w14:paraId="52E39B6A" w14:textId="77777777" w:rsidR="00213B10" w:rsidRPr="00513D0E" w:rsidRDefault="00213B10" w:rsidP="00213B10">
      <w:pPr>
        <w:jc w:val="center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2.</w:t>
      </w:r>
    </w:p>
    <w:p w14:paraId="00CE0150" w14:textId="77777777" w:rsidR="00675BD9" w:rsidRPr="00513D0E" w:rsidRDefault="001574A1" w:rsidP="00754A64">
      <w:pPr>
        <w:pStyle w:val="Bezodstpw"/>
        <w:jc w:val="both"/>
        <w:rPr>
          <w:rFonts w:ascii="Cambria" w:hAnsi="Cambria" w:cs="Arial"/>
        </w:rPr>
      </w:pPr>
      <w:r w:rsidRPr="00513D0E">
        <w:rPr>
          <w:rFonts w:ascii="Cambria" w:hAnsi="Cambria" w:cs="Arial"/>
        </w:rPr>
        <w:t>1</w:t>
      </w:r>
      <w:r w:rsidR="00675BD9" w:rsidRPr="00513D0E">
        <w:rPr>
          <w:rFonts w:ascii="Cambria" w:hAnsi="Cambria" w:cs="Arial"/>
        </w:rPr>
        <w:t xml:space="preserve">. </w:t>
      </w:r>
      <w:proofErr w:type="spellStart"/>
      <w:r w:rsidR="00675BD9" w:rsidRPr="00513D0E">
        <w:rPr>
          <w:rFonts w:ascii="Cambria" w:hAnsi="Cambria" w:cs="Arial"/>
        </w:rPr>
        <w:t>Wymagania</w:t>
      </w:r>
      <w:proofErr w:type="spellEnd"/>
      <w:r w:rsidR="00675BD9" w:rsidRPr="00513D0E">
        <w:rPr>
          <w:rFonts w:ascii="Cambria" w:hAnsi="Cambria" w:cs="Arial"/>
        </w:rPr>
        <w:t xml:space="preserve"> </w:t>
      </w:r>
      <w:proofErr w:type="spellStart"/>
      <w:r w:rsidR="00675BD9" w:rsidRPr="00513D0E">
        <w:rPr>
          <w:rFonts w:ascii="Cambria" w:hAnsi="Cambria" w:cs="Arial"/>
        </w:rPr>
        <w:t>dotycz</w:t>
      </w:r>
      <w:r w:rsidR="007A22DF" w:rsidRPr="00513D0E">
        <w:rPr>
          <w:rFonts w:ascii="Cambria" w:hAnsi="Cambria" w:cs="Arial"/>
        </w:rPr>
        <w:t>ą</w:t>
      </w:r>
      <w:r w:rsidR="00675BD9" w:rsidRPr="00513D0E">
        <w:rPr>
          <w:rFonts w:ascii="Cambria" w:hAnsi="Cambria" w:cs="Arial"/>
        </w:rPr>
        <w:t>ce</w:t>
      </w:r>
      <w:proofErr w:type="spellEnd"/>
      <w:r w:rsidR="00675BD9" w:rsidRPr="00513D0E">
        <w:rPr>
          <w:rFonts w:ascii="Cambria" w:hAnsi="Cambria" w:cs="Arial"/>
        </w:rPr>
        <w:t xml:space="preserve"> </w:t>
      </w:r>
      <w:proofErr w:type="spellStart"/>
      <w:r w:rsidR="00675BD9" w:rsidRPr="00513D0E">
        <w:rPr>
          <w:rFonts w:ascii="Cambria" w:hAnsi="Cambria" w:cs="Arial"/>
        </w:rPr>
        <w:t>środków</w:t>
      </w:r>
      <w:proofErr w:type="spellEnd"/>
      <w:r w:rsidR="00675BD9" w:rsidRPr="00513D0E">
        <w:rPr>
          <w:rFonts w:ascii="Cambria" w:hAnsi="Cambria" w:cs="Arial"/>
        </w:rPr>
        <w:t xml:space="preserve"> </w:t>
      </w:r>
      <w:proofErr w:type="spellStart"/>
      <w:r w:rsidR="007A22DF" w:rsidRPr="00513D0E">
        <w:rPr>
          <w:rFonts w:ascii="Cambria" w:hAnsi="Cambria" w:cs="Arial"/>
        </w:rPr>
        <w:t>transportu</w:t>
      </w:r>
      <w:proofErr w:type="spellEnd"/>
      <w:r w:rsidR="007A22DF" w:rsidRPr="00513D0E">
        <w:rPr>
          <w:rFonts w:ascii="Cambria" w:hAnsi="Cambria" w:cs="Arial"/>
        </w:rPr>
        <w:t xml:space="preserve"> :</w:t>
      </w:r>
      <w:r w:rsidR="00675BD9" w:rsidRPr="00513D0E">
        <w:rPr>
          <w:rFonts w:ascii="Cambria" w:hAnsi="Cambria" w:cs="Arial"/>
        </w:rPr>
        <w:t xml:space="preserve"> </w:t>
      </w:r>
    </w:p>
    <w:p w14:paraId="7A14F855" w14:textId="77777777" w:rsidR="00675BD9" w:rsidRPr="00513D0E" w:rsidRDefault="00675BD9" w:rsidP="00754A64">
      <w:pPr>
        <w:pStyle w:val="Bezodstpw"/>
        <w:numPr>
          <w:ilvl w:val="0"/>
          <w:numId w:val="30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Zamawiający wymaga świadczenia usług stanowiących przedmiot zamówienia    pojazdami spełniającymi wymagania określone w przepisach ustawy z dnia 20 czerwca 1997 roku Prawo o ruchu drogowym i w przepisach wykonawczych do wymienionej ustawy, w szczególności wymagania określone w rozporządzeniu Ministra Infrastruktury z dnia 31 grudnia 2002 roku w sprawie warunków technicznych pojazdów oraz zakresu ich niezbędnego wyposażenia.</w:t>
      </w:r>
    </w:p>
    <w:p w14:paraId="1187BD69" w14:textId="77777777" w:rsidR="00675BD9" w:rsidRPr="00513D0E" w:rsidRDefault="00675BD9" w:rsidP="00754A64">
      <w:pPr>
        <w:pStyle w:val="Bezodstpw"/>
        <w:numPr>
          <w:ilvl w:val="0"/>
          <w:numId w:val="30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Wykonawca zobowiązany jest wykonać usługę minimum jednym środkiem transportu posiadającym co</w:t>
      </w:r>
      <w:r w:rsidR="00E57CB6" w:rsidRPr="00513D0E">
        <w:rPr>
          <w:rFonts w:ascii="Cambria" w:hAnsi="Cambria" w:cs="Arial"/>
          <w:lang w:val="pl-PL"/>
        </w:rPr>
        <w:t xml:space="preserve"> najmniej 20 miejsc siedzących</w:t>
      </w:r>
      <w:r w:rsidRPr="00513D0E">
        <w:rPr>
          <w:rFonts w:ascii="Cambria" w:hAnsi="Cambria" w:cs="Arial"/>
          <w:lang w:val="pl-PL"/>
        </w:rPr>
        <w:t>.</w:t>
      </w:r>
    </w:p>
    <w:p w14:paraId="1F7A0CC9" w14:textId="77777777" w:rsidR="00675BD9" w:rsidRPr="00513D0E" w:rsidRDefault="00675BD9" w:rsidP="00754A64">
      <w:pPr>
        <w:pStyle w:val="Bezodstpw"/>
        <w:numPr>
          <w:ilvl w:val="0"/>
          <w:numId w:val="30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Wykonawca zobowiązany jest zapewnić minimum 1 pojazd </w:t>
      </w:r>
      <w:r w:rsidR="00E57CB6" w:rsidRPr="00513D0E">
        <w:rPr>
          <w:rFonts w:ascii="Cambria" w:hAnsi="Cambria" w:cs="Arial"/>
          <w:lang w:val="pl-PL"/>
        </w:rPr>
        <w:t>zastępczy</w:t>
      </w:r>
      <w:r w:rsidRPr="00513D0E">
        <w:rPr>
          <w:rFonts w:ascii="Cambria" w:hAnsi="Cambria" w:cs="Arial"/>
          <w:lang w:val="pl-PL"/>
        </w:rPr>
        <w:t>, gwarantujący ciągłą obsługę linii o parametrach wyżej opisanych.</w:t>
      </w:r>
    </w:p>
    <w:p w14:paraId="284931DE" w14:textId="77777777" w:rsidR="00675BD9" w:rsidRPr="00513D0E" w:rsidRDefault="00675BD9" w:rsidP="00754A64">
      <w:pPr>
        <w:pStyle w:val="Bezodstpw"/>
        <w:numPr>
          <w:ilvl w:val="0"/>
          <w:numId w:val="30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Pojazdy będą czyste oraz w pełni sprawne techniczne i będą posiadać aktualne badania techniczne potwierdzone odpowiednim wpisem w dowodzie rejestracyjnym.</w:t>
      </w:r>
    </w:p>
    <w:p w14:paraId="1B0AE9FE" w14:textId="77777777" w:rsidR="00675BD9" w:rsidRPr="00513D0E" w:rsidRDefault="001574A1" w:rsidP="00754A64">
      <w:pPr>
        <w:pStyle w:val="Bezodstpw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2</w:t>
      </w:r>
      <w:r w:rsidR="00675BD9" w:rsidRPr="00513D0E">
        <w:rPr>
          <w:rFonts w:ascii="Cambria" w:hAnsi="Cambria" w:cs="Arial"/>
          <w:lang w:val="pl-PL"/>
        </w:rPr>
        <w:t xml:space="preserve">. Wymagania dotyczące </w:t>
      </w:r>
      <w:r w:rsidR="007A22DF" w:rsidRPr="00513D0E">
        <w:rPr>
          <w:rFonts w:ascii="Cambria" w:hAnsi="Cambria" w:cs="Arial"/>
          <w:lang w:val="pl-PL"/>
        </w:rPr>
        <w:t>Przewoźnika</w:t>
      </w:r>
    </w:p>
    <w:p w14:paraId="0CBF6EAC" w14:textId="77777777" w:rsidR="007A22DF" w:rsidRPr="00513D0E" w:rsidRDefault="001574A1" w:rsidP="00754A64">
      <w:pPr>
        <w:pStyle w:val="Bezodstpw"/>
        <w:overflowPunct/>
        <w:autoSpaceDE/>
        <w:autoSpaceDN/>
        <w:adjustRightInd/>
        <w:ind w:left="78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a</w:t>
      </w:r>
      <w:r w:rsidR="007A22DF" w:rsidRPr="00513D0E">
        <w:rPr>
          <w:rFonts w:ascii="Cambria" w:hAnsi="Cambria" w:cs="Arial"/>
          <w:lang w:val="pl-PL"/>
        </w:rPr>
        <w:t xml:space="preserve">) </w:t>
      </w:r>
      <w:r w:rsidR="00675BD9" w:rsidRPr="00513D0E">
        <w:rPr>
          <w:rFonts w:ascii="Cambria" w:hAnsi="Cambria" w:cs="Arial"/>
          <w:lang w:val="pl-PL"/>
        </w:rPr>
        <w:t xml:space="preserve">Przez okres obowiązywania umowy </w:t>
      </w:r>
      <w:r w:rsidR="007A22DF" w:rsidRPr="00513D0E">
        <w:rPr>
          <w:rFonts w:ascii="Cambria" w:hAnsi="Cambria" w:cs="Arial"/>
          <w:lang w:val="pl-PL"/>
        </w:rPr>
        <w:t>Przewoźnik</w:t>
      </w:r>
      <w:r w:rsidR="00675BD9" w:rsidRPr="00513D0E">
        <w:rPr>
          <w:rFonts w:ascii="Cambria" w:hAnsi="Cambria" w:cs="Arial"/>
          <w:lang w:val="pl-PL"/>
        </w:rPr>
        <w:t xml:space="preserve">  musi posiadać uprawnienia </w:t>
      </w:r>
      <w:r w:rsidR="007A22DF" w:rsidRPr="00513D0E">
        <w:rPr>
          <w:rFonts w:ascii="Cambria" w:hAnsi="Cambria" w:cs="Arial"/>
          <w:lang w:val="pl-PL"/>
        </w:rPr>
        <w:t xml:space="preserve">   </w:t>
      </w:r>
    </w:p>
    <w:p w14:paraId="27057535" w14:textId="77777777" w:rsidR="007A22DF" w:rsidRPr="00513D0E" w:rsidRDefault="007A22DF" w:rsidP="00754A64">
      <w:pPr>
        <w:pStyle w:val="Bezodstpw"/>
        <w:overflowPunct/>
        <w:autoSpaceDE/>
        <w:autoSpaceDN/>
        <w:adjustRightInd/>
        <w:ind w:left="78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 </w:t>
      </w:r>
      <w:r w:rsidR="00675BD9" w:rsidRPr="00513D0E">
        <w:rPr>
          <w:rFonts w:ascii="Cambria" w:hAnsi="Cambria" w:cs="Arial"/>
          <w:lang w:val="pl-PL"/>
        </w:rPr>
        <w:t>(licencje) na wykonywanie krajowego transportu drogowego  osób zgodnie</w:t>
      </w:r>
      <w:r w:rsidR="00E57CB6" w:rsidRPr="00513D0E">
        <w:rPr>
          <w:rFonts w:ascii="Cambria" w:hAnsi="Cambria" w:cs="Arial"/>
          <w:lang w:val="pl-PL"/>
        </w:rPr>
        <w:t xml:space="preserve">                          </w:t>
      </w:r>
      <w:r w:rsidR="00675BD9" w:rsidRPr="00513D0E">
        <w:rPr>
          <w:rFonts w:ascii="Cambria" w:hAnsi="Cambria" w:cs="Arial"/>
          <w:lang w:val="pl-PL"/>
        </w:rPr>
        <w:t xml:space="preserve"> </w:t>
      </w:r>
      <w:r w:rsidRPr="00513D0E">
        <w:rPr>
          <w:rFonts w:ascii="Cambria" w:hAnsi="Cambria" w:cs="Arial"/>
          <w:lang w:val="pl-PL"/>
        </w:rPr>
        <w:t xml:space="preserve">   </w:t>
      </w:r>
    </w:p>
    <w:p w14:paraId="176E38FD" w14:textId="77777777" w:rsidR="00675BD9" w:rsidRPr="00513D0E" w:rsidRDefault="007A22DF" w:rsidP="00754A64">
      <w:pPr>
        <w:pStyle w:val="Bezodstpw"/>
        <w:overflowPunct/>
        <w:autoSpaceDE/>
        <w:autoSpaceDN/>
        <w:adjustRightInd/>
        <w:ind w:left="78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  </w:t>
      </w:r>
      <w:r w:rsidR="00675BD9" w:rsidRPr="00513D0E">
        <w:rPr>
          <w:rFonts w:ascii="Cambria" w:hAnsi="Cambria" w:cs="Arial"/>
          <w:lang w:val="pl-PL"/>
        </w:rPr>
        <w:t>z ustawą z dnia 6 września 2001 roku o transporcie drogowym,</w:t>
      </w:r>
    </w:p>
    <w:p w14:paraId="7A8D075E" w14:textId="77777777" w:rsidR="00675BD9" w:rsidRPr="00513D0E" w:rsidRDefault="00675BD9" w:rsidP="00754A64">
      <w:pPr>
        <w:pStyle w:val="Akapitzlist"/>
        <w:numPr>
          <w:ilvl w:val="0"/>
          <w:numId w:val="31"/>
        </w:numPr>
        <w:suppressAutoHyphens/>
        <w:overflowPunct/>
        <w:autoSpaceDE/>
        <w:autoSpaceDN/>
        <w:adjustRightInd/>
        <w:jc w:val="both"/>
        <w:rPr>
          <w:rFonts w:ascii="Cambria" w:eastAsia="Calibri" w:hAnsi="Cambria" w:cs="Arial"/>
          <w:lang w:val="pl-PL"/>
        </w:rPr>
      </w:pPr>
      <w:r w:rsidRPr="00513D0E">
        <w:rPr>
          <w:rFonts w:ascii="Cambria" w:eastAsia="Calibri" w:hAnsi="Cambria" w:cs="Arial"/>
          <w:lang w:val="pl-PL"/>
        </w:rPr>
        <w:t>Świadczenie usług musi odbywać się na podstawie przewidzianego prawem  zezwolenia na regularny przewóz osób dla miejscowości objętych przedmiotem zamówienia</w:t>
      </w:r>
      <w:r w:rsidR="007A22DF" w:rsidRPr="00513D0E">
        <w:rPr>
          <w:rFonts w:ascii="Cambria" w:eastAsia="Calibri" w:hAnsi="Cambria" w:cs="Arial"/>
          <w:lang w:val="pl-PL"/>
        </w:rPr>
        <w:t>,</w:t>
      </w:r>
    </w:p>
    <w:p w14:paraId="0F60899A" w14:textId="75C84D91" w:rsidR="00E57CB6" w:rsidRPr="00513D0E" w:rsidRDefault="00675BD9" w:rsidP="00754A64">
      <w:pPr>
        <w:pStyle w:val="Akapitzlist"/>
        <w:numPr>
          <w:ilvl w:val="0"/>
          <w:numId w:val="31"/>
        </w:numPr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lang w:val="pl-PL"/>
        </w:rPr>
        <w:t xml:space="preserve">Świadczenie usług przewozu pasażerów na linii komunikacyjnej musi odbywać się na zasadach określonych w </w:t>
      </w:r>
      <w:r w:rsidR="00E57CB6" w:rsidRPr="00513D0E">
        <w:rPr>
          <w:rFonts w:ascii="Cambria" w:hAnsi="Cambria" w:cs="Arial"/>
          <w:lang w:val="pl-PL"/>
        </w:rPr>
        <w:t xml:space="preserve">Uchwale NR XVII/31/2016 Rady Miejskiej  w Daleszycach z dnia 29 marca 2016r. zmieniającą Uchwałę Nr XI/73/2015z dnia 31 sierpnia 2015r. w sprawie określenia przystanków komunikacyjnych których właścicielem lub zarządzającym jest Gmina Daleszyce oraz </w:t>
      </w:r>
      <w:r w:rsidR="00E57CB6" w:rsidRPr="00513D0E">
        <w:rPr>
          <w:rFonts w:ascii="Cambria" w:hAnsi="Cambria" w:cs="Arial"/>
          <w:bCs/>
          <w:lang w:val="pl-PL"/>
        </w:rPr>
        <w:t xml:space="preserve"> w oparciu o załącznik nr 2 do Uchwały Nr XXVII/19/2013 Rady Miejskiej</w:t>
      </w:r>
      <w:r w:rsidR="00513D0E">
        <w:rPr>
          <w:rFonts w:ascii="Cambria" w:hAnsi="Cambria" w:cs="Arial"/>
          <w:bCs/>
          <w:lang w:val="pl-PL"/>
        </w:rPr>
        <w:t xml:space="preserve"> </w:t>
      </w:r>
      <w:r w:rsidR="00E57CB6" w:rsidRPr="00513D0E">
        <w:rPr>
          <w:rFonts w:ascii="Cambria" w:hAnsi="Cambria" w:cs="Arial"/>
          <w:bCs/>
          <w:lang w:val="pl-PL"/>
        </w:rPr>
        <w:t xml:space="preserve">w Daleszycach z dnia 25 lutego 2013r.określajacy warunki i zasady korzystania                                                          z przystanków  komunikacyjnych </w:t>
      </w:r>
      <w:r w:rsidR="00E57CB6" w:rsidRPr="00513D0E">
        <w:rPr>
          <w:rFonts w:ascii="Cambria" w:hAnsi="Cambria" w:cs="Arial"/>
          <w:lang w:val="pl-PL"/>
        </w:rPr>
        <w:t>właścicielem lub zarządzającym jest Gmina Daleszyce</w:t>
      </w:r>
    </w:p>
    <w:p w14:paraId="058B9484" w14:textId="77777777" w:rsidR="00675BD9" w:rsidRPr="00513D0E" w:rsidRDefault="00675BD9" w:rsidP="00754A64">
      <w:pPr>
        <w:pStyle w:val="Bezodstpw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5. Wymagania dotyczące uprawnień i obowiązków przewożonych osób</w:t>
      </w:r>
    </w:p>
    <w:p w14:paraId="56CD4EF0" w14:textId="77777777" w:rsidR="00E57CB6" w:rsidRPr="00513D0E" w:rsidRDefault="00E57CB6" w:rsidP="00754A64">
      <w:pPr>
        <w:pStyle w:val="Bezodstpw"/>
        <w:numPr>
          <w:ilvl w:val="0"/>
          <w:numId w:val="37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Wykonawca będzie pobierał opłaty od osób korzystających z świadczonych przez niego usług  w wysokości </w:t>
      </w:r>
      <w:r w:rsidR="00081BB3" w:rsidRPr="00513D0E">
        <w:rPr>
          <w:rFonts w:ascii="Cambria" w:hAnsi="Cambria" w:cs="Arial"/>
          <w:lang w:val="pl-PL"/>
        </w:rPr>
        <w:t xml:space="preserve">………….. </w:t>
      </w:r>
      <w:r w:rsidRPr="00513D0E">
        <w:rPr>
          <w:rFonts w:ascii="Cambria" w:hAnsi="Cambria" w:cs="Arial"/>
          <w:b/>
          <w:lang w:val="pl-PL"/>
        </w:rPr>
        <w:t>( ustalonej w ofercie</w:t>
      </w:r>
      <w:r w:rsidR="00B3197B" w:rsidRPr="00513D0E">
        <w:rPr>
          <w:rFonts w:ascii="Cambria" w:hAnsi="Cambria" w:cs="Arial"/>
          <w:b/>
          <w:lang w:val="pl-PL"/>
        </w:rPr>
        <w:t xml:space="preserve"> przez Przewoźnika</w:t>
      </w:r>
      <w:r w:rsidRPr="00513D0E">
        <w:rPr>
          <w:rFonts w:ascii="Cambria" w:hAnsi="Cambria" w:cs="Arial"/>
          <w:b/>
          <w:lang w:val="pl-PL"/>
        </w:rPr>
        <w:t xml:space="preserve"> ).</w:t>
      </w:r>
    </w:p>
    <w:p w14:paraId="1D5A35DD" w14:textId="77777777" w:rsidR="00E57CB6" w:rsidRPr="00513D0E" w:rsidRDefault="007A22DF" w:rsidP="00754A64">
      <w:pPr>
        <w:pStyle w:val="Bezodstpw"/>
        <w:numPr>
          <w:ilvl w:val="0"/>
          <w:numId w:val="37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Przewoźnik</w:t>
      </w:r>
      <w:r w:rsidR="00E57CB6" w:rsidRPr="00513D0E">
        <w:rPr>
          <w:rFonts w:ascii="Cambria" w:hAnsi="Cambria" w:cs="Arial"/>
          <w:lang w:val="pl-PL"/>
        </w:rPr>
        <w:t xml:space="preserve"> dla osób korzystających z świadczonych przez niego usług będzie stosował ustawowe ulgi.</w:t>
      </w:r>
    </w:p>
    <w:p w14:paraId="28D12F9C" w14:textId="77777777" w:rsidR="00E57CB6" w:rsidRPr="00513D0E" w:rsidRDefault="00E57CB6" w:rsidP="00754A64">
      <w:pPr>
        <w:pStyle w:val="Bezodstpw"/>
        <w:numPr>
          <w:ilvl w:val="0"/>
          <w:numId w:val="37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Przed zawarciem umowy </w:t>
      </w:r>
      <w:r w:rsidR="007A22DF" w:rsidRPr="00513D0E">
        <w:rPr>
          <w:rFonts w:ascii="Cambria" w:hAnsi="Cambria" w:cs="Arial"/>
          <w:lang w:val="pl-PL"/>
        </w:rPr>
        <w:t>Przewoźnik</w:t>
      </w:r>
      <w:r w:rsidRPr="00513D0E">
        <w:rPr>
          <w:rFonts w:ascii="Cambria" w:hAnsi="Cambria" w:cs="Arial"/>
          <w:lang w:val="pl-PL"/>
        </w:rPr>
        <w:t xml:space="preserve"> przedstawi Zamawiającemu do uzgodnienia proponowaną wysokość cen za usługi.    </w:t>
      </w:r>
    </w:p>
    <w:p w14:paraId="7C1C42B8" w14:textId="77777777" w:rsidR="00E57CB6" w:rsidRPr="00513D0E" w:rsidRDefault="00E57CB6" w:rsidP="00754A64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rFonts w:ascii="Cambria" w:hAnsi="Cambria" w:cs="Arial"/>
        </w:rPr>
      </w:pPr>
    </w:p>
    <w:p w14:paraId="1017EEDB" w14:textId="77777777" w:rsidR="00232990" w:rsidRDefault="00232990" w:rsidP="00B3197B">
      <w:pPr>
        <w:tabs>
          <w:tab w:val="right" w:leader="underscore" w:pos="9072"/>
        </w:tabs>
        <w:spacing w:line="276" w:lineRule="auto"/>
        <w:jc w:val="center"/>
        <w:rPr>
          <w:rFonts w:ascii="Cambria" w:hAnsi="Cambria" w:cs="Arial"/>
          <w:b/>
          <w:lang w:val="pl-PL"/>
        </w:rPr>
      </w:pPr>
    </w:p>
    <w:p w14:paraId="1BE3B94C" w14:textId="77777777" w:rsidR="00232990" w:rsidRDefault="00232990" w:rsidP="00B3197B">
      <w:pPr>
        <w:tabs>
          <w:tab w:val="right" w:leader="underscore" w:pos="9072"/>
        </w:tabs>
        <w:spacing w:line="276" w:lineRule="auto"/>
        <w:jc w:val="center"/>
        <w:rPr>
          <w:rFonts w:ascii="Cambria" w:hAnsi="Cambria" w:cs="Arial"/>
          <w:b/>
          <w:lang w:val="pl-PL"/>
        </w:rPr>
      </w:pPr>
    </w:p>
    <w:p w14:paraId="63387EE2" w14:textId="0132FB6A" w:rsidR="00E57CB6" w:rsidRPr="00513D0E" w:rsidRDefault="00E57CB6" w:rsidP="00B3197B">
      <w:pPr>
        <w:tabs>
          <w:tab w:val="right" w:leader="underscore" w:pos="9072"/>
        </w:tabs>
        <w:spacing w:line="276" w:lineRule="auto"/>
        <w:jc w:val="center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3</w:t>
      </w:r>
    </w:p>
    <w:p w14:paraId="09688FA1" w14:textId="77777777" w:rsidR="00E57CB6" w:rsidRPr="00513D0E" w:rsidRDefault="00E57CB6" w:rsidP="00754A64">
      <w:pPr>
        <w:widowControl w:val="0"/>
        <w:jc w:val="both"/>
        <w:rPr>
          <w:rFonts w:ascii="Cambria" w:hAnsi="Cambria" w:cs="Arial"/>
          <w:b/>
          <w:lang w:val="pl-PL"/>
        </w:rPr>
      </w:pPr>
    </w:p>
    <w:p w14:paraId="0B5AB9B5" w14:textId="77777777" w:rsidR="00E57CB6" w:rsidRPr="00513D0E" w:rsidRDefault="00E57CB6" w:rsidP="00754A64">
      <w:pPr>
        <w:shd w:val="clear" w:color="auto" w:fill="FFFFFF"/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Umowę zawiera się na okres </w:t>
      </w:r>
      <w:r w:rsidR="00081BB3" w:rsidRPr="00513D0E">
        <w:rPr>
          <w:rFonts w:ascii="Cambria" w:hAnsi="Cambria" w:cs="Arial"/>
          <w:lang w:val="pl-PL"/>
        </w:rPr>
        <w:t xml:space="preserve">3-ch </w:t>
      </w:r>
      <w:r w:rsidRPr="00513D0E">
        <w:rPr>
          <w:rFonts w:ascii="Cambria" w:hAnsi="Cambria" w:cs="Arial"/>
          <w:lang w:val="pl-PL"/>
        </w:rPr>
        <w:t xml:space="preserve"> miesięcy to jest  do dnia </w:t>
      </w:r>
      <w:r w:rsidR="00081BB3" w:rsidRPr="00513D0E">
        <w:rPr>
          <w:rFonts w:ascii="Cambria" w:hAnsi="Cambria" w:cs="Arial"/>
          <w:lang w:val="pl-PL"/>
        </w:rPr>
        <w:t>31 grudnia 2019r.</w:t>
      </w:r>
      <w:r w:rsidRPr="00513D0E">
        <w:rPr>
          <w:rFonts w:ascii="Cambria" w:hAnsi="Cambria" w:cs="Arial"/>
          <w:lang w:val="pl-PL"/>
        </w:rPr>
        <w:t xml:space="preserve"> </w:t>
      </w:r>
    </w:p>
    <w:p w14:paraId="3292FA4B" w14:textId="77777777" w:rsidR="00E57CB6" w:rsidRPr="00513D0E" w:rsidRDefault="00E57CB6" w:rsidP="00754A64">
      <w:pPr>
        <w:widowControl w:val="0"/>
        <w:jc w:val="both"/>
        <w:rPr>
          <w:rFonts w:ascii="Cambria" w:hAnsi="Cambria" w:cs="Arial"/>
          <w:b/>
          <w:lang w:val="pl-PL"/>
        </w:rPr>
      </w:pPr>
    </w:p>
    <w:p w14:paraId="4B98E929" w14:textId="77777777" w:rsidR="00E57CB6" w:rsidRPr="00513D0E" w:rsidRDefault="00B3197B" w:rsidP="00754A64">
      <w:pPr>
        <w:widowControl w:val="0"/>
        <w:spacing w:line="276" w:lineRule="auto"/>
        <w:ind w:left="3540" w:firstLine="708"/>
        <w:jc w:val="both"/>
        <w:rPr>
          <w:rFonts w:ascii="Cambria" w:hAnsi="Cambria" w:cs="Arial"/>
          <w:b/>
        </w:rPr>
      </w:pPr>
      <w:r w:rsidRPr="00513D0E">
        <w:rPr>
          <w:rFonts w:ascii="Cambria" w:hAnsi="Cambria" w:cs="Arial"/>
          <w:b/>
        </w:rPr>
        <w:lastRenderedPageBreak/>
        <w:t xml:space="preserve">  </w:t>
      </w:r>
      <w:r w:rsidR="00E57CB6" w:rsidRPr="00513D0E">
        <w:rPr>
          <w:rFonts w:ascii="Cambria" w:hAnsi="Cambria" w:cs="Arial"/>
          <w:b/>
        </w:rPr>
        <w:t xml:space="preserve">§ </w:t>
      </w:r>
      <w:r w:rsidR="007A22DF" w:rsidRPr="00513D0E">
        <w:rPr>
          <w:rFonts w:ascii="Cambria" w:hAnsi="Cambria" w:cs="Arial"/>
          <w:b/>
        </w:rPr>
        <w:t>4</w:t>
      </w:r>
    </w:p>
    <w:p w14:paraId="4435A289" w14:textId="77777777" w:rsidR="00F614E3" w:rsidRPr="00513D0E" w:rsidRDefault="00F614E3" w:rsidP="00754A64">
      <w:pPr>
        <w:widowControl w:val="0"/>
        <w:numPr>
          <w:ilvl w:val="0"/>
          <w:numId w:val="34"/>
        </w:numPr>
        <w:shd w:val="clear" w:color="auto" w:fill="FFFFFF"/>
        <w:overflowPunct/>
        <w:spacing w:before="7" w:line="276" w:lineRule="auto"/>
        <w:jc w:val="both"/>
        <w:rPr>
          <w:rFonts w:ascii="Cambria" w:hAnsi="Cambria" w:cs="Arial"/>
          <w:b/>
          <w:u w:val="single"/>
          <w:lang w:val="pl-PL"/>
        </w:rPr>
      </w:pPr>
      <w:r w:rsidRPr="00513D0E">
        <w:rPr>
          <w:rFonts w:ascii="Cambria" w:hAnsi="Cambria" w:cs="Arial"/>
          <w:lang w:val="pl-PL"/>
        </w:rPr>
        <w:t xml:space="preserve">Za świadczone usługi </w:t>
      </w:r>
      <w:r w:rsidR="007A22DF" w:rsidRPr="00513D0E">
        <w:rPr>
          <w:rFonts w:ascii="Cambria" w:hAnsi="Cambria" w:cs="Arial"/>
          <w:lang w:val="pl-PL"/>
        </w:rPr>
        <w:t>Przewoźnik</w:t>
      </w:r>
      <w:r w:rsidRPr="00513D0E">
        <w:rPr>
          <w:rFonts w:ascii="Cambria" w:hAnsi="Cambria" w:cs="Arial"/>
          <w:lang w:val="pl-PL"/>
        </w:rPr>
        <w:t xml:space="preserve"> otrzyma wynagrodzenie:</w:t>
      </w:r>
    </w:p>
    <w:p w14:paraId="58A93709" w14:textId="77777777" w:rsidR="00F614E3" w:rsidRPr="00513D0E" w:rsidRDefault="00F614E3" w:rsidP="00754A64">
      <w:pPr>
        <w:widowControl w:val="0"/>
        <w:shd w:val="clear" w:color="auto" w:fill="FFFFFF"/>
        <w:overflowPunct/>
        <w:spacing w:before="7" w:line="276" w:lineRule="auto"/>
        <w:ind w:left="36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- w kwocie  1,00 zł. za wozokilometr świadczonych usług przewozowych w ramach dofinansowania z Funduszu rozwoju przewozów autobusowych o charakterze użyteczności publicznej,</w:t>
      </w:r>
    </w:p>
    <w:p w14:paraId="6EB1493B" w14:textId="77777777" w:rsidR="00F614E3" w:rsidRPr="00513D0E" w:rsidRDefault="00F614E3" w:rsidP="00754A64">
      <w:pPr>
        <w:widowControl w:val="0"/>
        <w:shd w:val="clear" w:color="auto" w:fill="FFFFFF"/>
        <w:overflowPunct/>
        <w:spacing w:before="7" w:line="276" w:lineRule="auto"/>
        <w:ind w:left="360"/>
        <w:jc w:val="both"/>
        <w:rPr>
          <w:rFonts w:ascii="Cambria" w:hAnsi="Cambria" w:cs="Arial"/>
          <w:b/>
          <w:u w:val="single"/>
          <w:lang w:val="pl-PL"/>
        </w:rPr>
      </w:pPr>
      <w:r w:rsidRPr="00513D0E">
        <w:rPr>
          <w:rFonts w:ascii="Cambria" w:hAnsi="Cambria" w:cs="Arial"/>
          <w:lang w:val="pl-PL"/>
        </w:rPr>
        <w:t xml:space="preserve">- w kwocie ………… zł. </w:t>
      </w:r>
      <w:r w:rsidRPr="00513D0E">
        <w:rPr>
          <w:rFonts w:ascii="Cambria" w:hAnsi="Cambria" w:cs="Arial"/>
          <w:b/>
          <w:lang w:val="pl-PL"/>
        </w:rPr>
        <w:t>(ustalonej w ramach zamówienia )</w:t>
      </w:r>
      <w:r w:rsidRPr="00513D0E">
        <w:rPr>
          <w:rFonts w:ascii="Cambria" w:hAnsi="Cambria" w:cs="Arial"/>
          <w:lang w:val="pl-PL"/>
        </w:rPr>
        <w:t xml:space="preserve">  ze środków Zamawiającego</w:t>
      </w:r>
    </w:p>
    <w:p w14:paraId="22534B08" w14:textId="77777777" w:rsidR="00E57CB6" w:rsidRPr="00513D0E" w:rsidRDefault="00E57CB6" w:rsidP="00754A64">
      <w:pPr>
        <w:widowControl w:val="0"/>
        <w:numPr>
          <w:ilvl w:val="0"/>
          <w:numId w:val="34"/>
        </w:numPr>
        <w:overflowPunct/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Zaoferowana przez </w:t>
      </w:r>
      <w:r w:rsidR="007A22DF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 xml:space="preserve"> cena jednostkowa ustalona zostaje na okres trwania umowy. </w:t>
      </w:r>
    </w:p>
    <w:p w14:paraId="70722947" w14:textId="77777777" w:rsidR="00F614E3" w:rsidRPr="00513D0E" w:rsidRDefault="00E57CB6" w:rsidP="00754A64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Przewoźnik rozliczać będzie należność za przewóz zgodnie z ustaloną wyżej stawką </w:t>
      </w:r>
      <w:r w:rsidR="00F614E3" w:rsidRPr="00513D0E">
        <w:rPr>
          <w:rFonts w:ascii="Cambria" w:hAnsi="Cambria" w:cs="Arial"/>
          <w:lang w:val="pl-PL"/>
        </w:rPr>
        <w:t xml:space="preserve">  </w:t>
      </w:r>
    </w:p>
    <w:p w14:paraId="66A66B8C" w14:textId="77777777" w:rsidR="00E57CB6" w:rsidRPr="00513D0E" w:rsidRDefault="00E57CB6" w:rsidP="00754A64">
      <w:pPr>
        <w:pStyle w:val="Akapitzlist"/>
        <w:widowControl w:val="0"/>
        <w:spacing w:line="276" w:lineRule="auto"/>
        <w:ind w:left="36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w terminach miesięcznych w postaci przedkładanych faktur VAT. Rozliczenie za świadczoną usługę będzie odbywało się wg  wykonanych kilometrów </w:t>
      </w:r>
      <w:r w:rsidR="00F614E3" w:rsidRPr="00513D0E">
        <w:rPr>
          <w:rFonts w:ascii="Cambria" w:hAnsi="Cambria" w:cs="Arial"/>
          <w:lang w:val="pl-PL"/>
        </w:rPr>
        <w:t>i</w:t>
      </w:r>
      <w:r w:rsidRPr="00513D0E">
        <w:rPr>
          <w:rFonts w:ascii="Cambria" w:hAnsi="Cambria" w:cs="Arial"/>
          <w:lang w:val="pl-PL"/>
        </w:rPr>
        <w:t xml:space="preserve"> ustalonych stawek . </w:t>
      </w:r>
    </w:p>
    <w:p w14:paraId="1978C349" w14:textId="77777777" w:rsidR="00F614E3" w:rsidRPr="00513D0E" w:rsidRDefault="00E57CB6" w:rsidP="00754A64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Należność z tytułu świadczonych usług wypłacana będzie przez Zamawiającego </w:t>
      </w:r>
      <w:r w:rsidR="00F614E3" w:rsidRPr="00513D0E">
        <w:rPr>
          <w:rFonts w:ascii="Cambria" w:hAnsi="Cambria" w:cs="Arial"/>
          <w:lang w:val="pl-PL"/>
        </w:rPr>
        <w:t xml:space="preserve">  </w:t>
      </w:r>
    </w:p>
    <w:p w14:paraId="48E890CD" w14:textId="77777777" w:rsidR="00E57CB6" w:rsidRPr="00513D0E" w:rsidRDefault="00E57CB6" w:rsidP="00754A64">
      <w:pPr>
        <w:pStyle w:val="Akapitzlist"/>
        <w:widowControl w:val="0"/>
        <w:spacing w:line="276" w:lineRule="auto"/>
        <w:ind w:left="36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przelewem w terminie 14 dni od otrzymania faktury.</w:t>
      </w:r>
    </w:p>
    <w:p w14:paraId="1D07D4AD" w14:textId="77777777" w:rsidR="00F614E3" w:rsidRPr="00513D0E" w:rsidRDefault="00E57CB6" w:rsidP="00754A64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Zamawiający zastrzega sobie prawo kontroli ilości km związanych z realizacją niniejszej </w:t>
      </w:r>
    </w:p>
    <w:p w14:paraId="5076C045" w14:textId="77777777" w:rsidR="00E57CB6" w:rsidRPr="00513D0E" w:rsidRDefault="00E57CB6" w:rsidP="00754A64">
      <w:pPr>
        <w:pStyle w:val="Akapitzlist"/>
        <w:widowControl w:val="0"/>
        <w:spacing w:line="276" w:lineRule="auto"/>
        <w:ind w:left="360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umowy. </w:t>
      </w:r>
    </w:p>
    <w:p w14:paraId="76BB0595" w14:textId="77777777" w:rsidR="00E57CB6" w:rsidRPr="00513D0E" w:rsidRDefault="00B3197B" w:rsidP="00754A64">
      <w:pPr>
        <w:widowControl w:val="0"/>
        <w:spacing w:line="276" w:lineRule="auto"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 xml:space="preserve">  </w:t>
      </w:r>
      <w:r w:rsidR="00E57CB6" w:rsidRPr="00513D0E">
        <w:rPr>
          <w:rFonts w:ascii="Cambria" w:hAnsi="Cambria" w:cs="Arial"/>
          <w:b/>
          <w:lang w:val="pl-PL"/>
        </w:rPr>
        <w:t xml:space="preserve">§ </w:t>
      </w:r>
      <w:r w:rsidR="007A22DF" w:rsidRPr="00513D0E">
        <w:rPr>
          <w:rFonts w:ascii="Cambria" w:hAnsi="Cambria" w:cs="Arial"/>
          <w:b/>
          <w:lang w:val="pl-PL"/>
        </w:rPr>
        <w:t>5</w:t>
      </w:r>
    </w:p>
    <w:p w14:paraId="7FD22241" w14:textId="77777777" w:rsidR="00F614E3" w:rsidRPr="00513D0E" w:rsidRDefault="00F614E3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1. </w:t>
      </w:r>
      <w:r w:rsidR="00E57CB6" w:rsidRPr="00513D0E">
        <w:rPr>
          <w:rFonts w:ascii="Cambria" w:hAnsi="Cambria" w:cs="Arial"/>
          <w:lang w:val="pl-PL"/>
        </w:rPr>
        <w:t xml:space="preserve">Zamawiający jest uprawniony do rozwiązania umowy w terminie 14 dni na podstawie </w:t>
      </w:r>
      <w:r w:rsidRPr="00513D0E">
        <w:rPr>
          <w:rFonts w:ascii="Cambria" w:hAnsi="Cambria" w:cs="Arial"/>
          <w:lang w:val="pl-PL"/>
        </w:rPr>
        <w:t xml:space="preserve">  </w:t>
      </w:r>
    </w:p>
    <w:p w14:paraId="3B792501" w14:textId="77777777" w:rsidR="00E57CB6" w:rsidRPr="00513D0E" w:rsidRDefault="00F614E3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  </w:t>
      </w:r>
      <w:r w:rsidR="00E57CB6" w:rsidRPr="00513D0E">
        <w:rPr>
          <w:rFonts w:ascii="Cambria" w:hAnsi="Cambria" w:cs="Arial"/>
          <w:lang w:val="pl-PL"/>
        </w:rPr>
        <w:t xml:space="preserve">jednostronnego oświadczenia złożonego na piśmie </w:t>
      </w:r>
      <w:r w:rsidR="007A22DF" w:rsidRPr="00513D0E">
        <w:rPr>
          <w:rFonts w:ascii="Cambria" w:hAnsi="Cambria" w:cs="Arial"/>
          <w:lang w:val="pl-PL"/>
        </w:rPr>
        <w:t xml:space="preserve">Przewoźnika </w:t>
      </w:r>
      <w:r w:rsidR="00E57CB6" w:rsidRPr="00513D0E">
        <w:rPr>
          <w:rFonts w:ascii="Cambria" w:hAnsi="Cambria" w:cs="Arial"/>
          <w:lang w:val="pl-PL"/>
        </w:rPr>
        <w:t xml:space="preserve"> w przypadkach: </w:t>
      </w:r>
    </w:p>
    <w:p w14:paraId="318D67EA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a/ wystąpienia co najmniej dwóch przypadków nie wykonania przewozu, </w:t>
      </w:r>
    </w:p>
    <w:p w14:paraId="18D8399A" w14:textId="77777777" w:rsidR="00F614E3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b/ wystąpienia co najmniej dwóch przypadków nie zapewnienia przewozu zastępczego </w:t>
      </w:r>
    </w:p>
    <w:p w14:paraId="3A268843" w14:textId="77777777" w:rsidR="00E57CB6" w:rsidRPr="00513D0E" w:rsidRDefault="00F614E3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</w:t>
      </w:r>
      <w:r w:rsidR="001574A1" w:rsidRPr="00513D0E">
        <w:rPr>
          <w:rFonts w:ascii="Cambria" w:hAnsi="Cambria" w:cs="Arial"/>
          <w:lang w:val="pl-PL"/>
        </w:rPr>
        <w:t xml:space="preserve"> </w:t>
      </w:r>
      <w:r w:rsidR="00E57CB6" w:rsidRPr="00513D0E">
        <w:rPr>
          <w:rFonts w:ascii="Cambria" w:hAnsi="Cambria" w:cs="Arial"/>
          <w:lang w:val="pl-PL"/>
        </w:rPr>
        <w:t>w przypadku awarii pojazdu w trakcie przewozu,</w:t>
      </w:r>
    </w:p>
    <w:p w14:paraId="73463878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c/ stwierdzenia zaniedbań w zakresie stanu technicznego pojazdu,</w:t>
      </w:r>
    </w:p>
    <w:p w14:paraId="67F15465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d/ utraty przez </w:t>
      </w:r>
      <w:r w:rsidR="007A22DF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 xml:space="preserve"> uprawnień do przewozu osób. </w:t>
      </w:r>
    </w:p>
    <w:p w14:paraId="303F89D3" w14:textId="77777777" w:rsidR="001574A1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2. Oświadczenie w zakresie rozwiązania umowy składa  Zamawiający na piśmie z podaniem </w:t>
      </w:r>
      <w:r w:rsidR="001574A1" w:rsidRPr="00513D0E">
        <w:rPr>
          <w:rFonts w:ascii="Cambria" w:hAnsi="Cambria" w:cs="Arial"/>
          <w:lang w:val="pl-PL"/>
        </w:rPr>
        <w:t xml:space="preserve">   </w:t>
      </w:r>
    </w:p>
    <w:p w14:paraId="1097230B" w14:textId="77777777" w:rsidR="00E57CB6" w:rsidRPr="00513D0E" w:rsidRDefault="001574A1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 </w:t>
      </w:r>
      <w:r w:rsidR="00E57CB6" w:rsidRPr="00513D0E">
        <w:rPr>
          <w:rFonts w:ascii="Cambria" w:hAnsi="Cambria" w:cs="Arial"/>
          <w:lang w:val="pl-PL"/>
        </w:rPr>
        <w:t>przyczyny i terminu z jakim umowę uznaje za rozwiązaną.</w:t>
      </w:r>
    </w:p>
    <w:p w14:paraId="11282A1A" w14:textId="77777777" w:rsidR="00E57CB6" w:rsidRPr="00513D0E" w:rsidRDefault="00B3197B" w:rsidP="00754A64">
      <w:pPr>
        <w:widowControl w:val="0"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 xml:space="preserve">  </w:t>
      </w:r>
      <w:r w:rsidR="00E57CB6" w:rsidRPr="00513D0E">
        <w:rPr>
          <w:rFonts w:ascii="Cambria" w:hAnsi="Cambria" w:cs="Arial"/>
          <w:b/>
          <w:lang w:val="pl-PL"/>
        </w:rPr>
        <w:t xml:space="preserve">§ </w:t>
      </w:r>
      <w:r w:rsidR="007A22DF" w:rsidRPr="00513D0E">
        <w:rPr>
          <w:rFonts w:ascii="Cambria" w:hAnsi="Cambria" w:cs="Arial"/>
          <w:b/>
          <w:lang w:val="pl-PL"/>
        </w:rPr>
        <w:t>6</w:t>
      </w:r>
    </w:p>
    <w:p w14:paraId="4CE3D766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1. Strony ustalają za niewykonane lub nienależyte wykonanie zobowiązań umownych kary umowne, w następujących wypadkach i wysokościach:</w:t>
      </w:r>
    </w:p>
    <w:p w14:paraId="5BCB477C" w14:textId="77777777" w:rsidR="001574A1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a/w razie odstąpienia </w:t>
      </w:r>
      <w:r w:rsidR="007A22DF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 xml:space="preserve"> od realizacji umowy, z powodu okoliczności, za które </w:t>
      </w:r>
      <w:r w:rsidR="001574A1" w:rsidRPr="00513D0E">
        <w:rPr>
          <w:rFonts w:ascii="Cambria" w:hAnsi="Cambria" w:cs="Arial"/>
          <w:lang w:val="pl-PL"/>
        </w:rPr>
        <w:t xml:space="preserve">  </w:t>
      </w:r>
    </w:p>
    <w:p w14:paraId="20823B50" w14:textId="77777777" w:rsidR="00E57CB6" w:rsidRPr="00513D0E" w:rsidRDefault="001574A1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</w:t>
      </w:r>
      <w:r w:rsidR="00E57CB6" w:rsidRPr="00513D0E">
        <w:rPr>
          <w:rFonts w:ascii="Cambria" w:hAnsi="Cambria" w:cs="Arial"/>
          <w:lang w:val="pl-PL"/>
        </w:rPr>
        <w:t xml:space="preserve">odpowiada </w:t>
      </w:r>
      <w:r w:rsidR="007A22DF" w:rsidRPr="00513D0E">
        <w:rPr>
          <w:rFonts w:ascii="Cambria" w:hAnsi="Cambria" w:cs="Arial"/>
          <w:lang w:val="pl-PL"/>
        </w:rPr>
        <w:t>Przewoźnik</w:t>
      </w:r>
      <w:r w:rsidR="00E57CB6" w:rsidRPr="00513D0E">
        <w:rPr>
          <w:rFonts w:ascii="Cambria" w:hAnsi="Cambria" w:cs="Arial"/>
          <w:lang w:val="pl-PL"/>
        </w:rPr>
        <w:t xml:space="preserve">, </w:t>
      </w:r>
      <w:r w:rsidR="007A22DF" w:rsidRPr="00513D0E">
        <w:rPr>
          <w:rFonts w:ascii="Cambria" w:hAnsi="Cambria" w:cs="Arial"/>
          <w:lang w:val="pl-PL"/>
        </w:rPr>
        <w:t>Przewoźnik</w:t>
      </w:r>
      <w:r w:rsidR="00E57CB6" w:rsidRPr="00513D0E">
        <w:rPr>
          <w:rFonts w:ascii="Cambria" w:hAnsi="Cambria" w:cs="Arial"/>
          <w:lang w:val="pl-PL"/>
        </w:rPr>
        <w:t xml:space="preserve"> zapłaci karę umowną w wysokości 5 </w:t>
      </w:r>
      <w:r w:rsidRPr="00513D0E">
        <w:rPr>
          <w:rFonts w:ascii="Cambria" w:hAnsi="Cambria" w:cs="Arial"/>
          <w:lang w:val="pl-PL"/>
        </w:rPr>
        <w:t>0</w:t>
      </w:r>
      <w:r w:rsidR="00E57CB6" w:rsidRPr="00513D0E">
        <w:rPr>
          <w:rFonts w:ascii="Cambria" w:hAnsi="Cambria" w:cs="Arial"/>
          <w:lang w:val="pl-PL"/>
        </w:rPr>
        <w:t xml:space="preserve">00,00zł.  </w:t>
      </w:r>
    </w:p>
    <w:p w14:paraId="3F2A28AE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b/</w:t>
      </w:r>
      <w:r w:rsidR="001574A1" w:rsidRPr="00513D0E">
        <w:rPr>
          <w:rFonts w:ascii="Cambria" w:hAnsi="Cambria" w:cs="Arial"/>
          <w:lang w:val="pl-PL"/>
        </w:rPr>
        <w:t xml:space="preserve"> </w:t>
      </w:r>
      <w:r w:rsidRPr="00513D0E">
        <w:rPr>
          <w:rFonts w:ascii="Cambria" w:hAnsi="Cambria" w:cs="Arial"/>
          <w:lang w:val="pl-PL"/>
        </w:rPr>
        <w:t xml:space="preserve">każdorazowo za </w:t>
      </w:r>
      <w:r w:rsidRPr="00513D0E">
        <w:rPr>
          <w:rFonts w:ascii="Cambria" w:hAnsi="Cambria" w:cs="Arial"/>
          <w:color w:val="000000"/>
          <w:lang w:val="pl-PL"/>
        </w:rPr>
        <w:t xml:space="preserve">niezapewnienie w terminie transportu zastępczego </w:t>
      </w:r>
      <w:r w:rsidR="001574A1" w:rsidRPr="00513D0E">
        <w:rPr>
          <w:rFonts w:ascii="Cambria" w:hAnsi="Cambria" w:cs="Arial"/>
          <w:color w:val="000000"/>
          <w:lang w:val="pl-PL"/>
        </w:rPr>
        <w:t>5</w:t>
      </w:r>
      <w:r w:rsidRPr="00513D0E">
        <w:rPr>
          <w:rFonts w:ascii="Cambria" w:hAnsi="Cambria" w:cs="Arial"/>
          <w:color w:val="000000"/>
          <w:lang w:val="pl-PL"/>
        </w:rPr>
        <w:t>00,00 zł.</w:t>
      </w:r>
    </w:p>
    <w:p w14:paraId="4F677307" w14:textId="77777777" w:rsidR="001574A1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2. Kary umowne, które zostały</w:t>
      </w:r>
      <w:r w:rsidR="001574A1" w:rsidRPr="00513D0E">
        <w:rPr>
          <w:rFonts w:ascii="Cambria" w:hAnsi="Cambria" w:cs="Arial"/>
          <w:lang w:val="pl-PL"/>
        </w:rPr>
        <w:t xml:space="preserve"> określone w pkt b</w:t>
      </w:r>
      <w:r w:rsidRPr="00513D0E">
        <w:rPr>
          <w:rFonts w:ascii="Cambria" w:hAnsi="Cambria" w:cs="Arial"/>
          <w:lang w:val="pl-PL"/>
        </w:rPr>
        <w:t xml:space="preserve"> nie będą pobierane, jeżeli </w:t>
      </w:r>
      <w:r w:rsidR="007A22DF" w:rsidRPr="00513D0E">
        <w:rPr>
          <w:rFonts w:ascii="Cambria" w:hAnsi="Cambria" w:cs="Arial"/>
          <w:lang w:val="pl-PL"/>
        </w:rPr>
        <w:t>Przewoźnik</w:t>
      </w:r>
      <w:r w:rsidRPr="00513D0E">
        <w:rPr>
          <w:rFonts w:ascii="Cambria" w:hAnsi="Cambria" w:cs="Arial"/>
          <w:lang w:val="pl-PL"/>
        </w:rPr>
        <w:t xml:space="preserve">  </w:t>
      </w:r>
      <w:r w:rsidR="001574A1" w:rsidRPr="00513D0E">
        <w:rPr>
          <w:rFonts w:ascii="Cambria" w:hAnsi="Cambria" w:cs="Arial"/>
          <w:lang w:val="pl-PL"/>
        </w:rPr>
        <w:t xml:space="preserve">  </w:t>
      </w:r>
    </w:p>
    <w:p w14:paraId="4EB4A8E3" w14:textId="77777777" w:rsidR="00E57CB6" w:rsidRPr="00513D0E" w:rsidRDefault="001574A1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   </w:t>
      </w:r>
      <w:r w:rsidR="00E57CB6" w:rsidRPr="00513D0E">
        <w:rPr>
          <w:rFonts w:ascii="Cambria" w:hAnsi="Cambria" w:cs="Arial"/>
          <w:lang w:val="pl-PL"/>
        </w:rPr>
        <w:t>wykaże, iż spóźnienie nie nastąpiło z jego winy.</w:t>
      </w:r>
    </w:p>
    <w:p w14:paraId="03BFE209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3. Kary umowne Zamawiający będzie potrącał z miesięcznych  wynagrodzeń </w:t>
      </w:r>
      <w:r w:rsidR="007A22DF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 xml:space="preserve">. </w:t>
      </w:r>
    </w:p>
    <w:p w14:paraId="734F3760" w14:textId="77777777" w:rsidR="00E57CB6" w:rsidRPr="00513D0E" w:rsidRDefault="00E57CB6" w:rsidP="00754A64">
      <w:pPr>
        <w:jc w:val="both"/>
        <w:rPr>
          <w:rFonts w:ascii="Cambria" w:hAnsi="Cambria" w:cs="Arial"/>
          <w:lang w:val="pl-PL"/>
        </w:rPr>
      </w:pPr>
    </w:p>
    <w:p w14:paraId="410C6259" w14:textId="77777777" w:rsidR="00E57CB6" w:rsidRPr="00513D0E" w:rsidRDefault="00B3197B" w:rsidP="00754A64">
      <w:pPr>
        <w:widowControl w:val="0"/>
        <w:ind w:left="3540" w:firstLine="708"/>
        <w:jc w:val="both"/>
        <w:rPr>
          <w:rFonts w:ascii="Cambria" w:hAnsi="Cambria" w:cs="Arial"/>
          <w:b/>
        </w:rPr>
      </w:pPr>
      <w:r w:rsidRPr="00513D0E">
        <w:rPr>
          <w:rFonts w:ascii="Cambria" w:hAnsi="Cambria" w:cs="Arial"/>
          <w:b/>
        </w:rPr>
        <w:t xml:space="preserve">  </w:t>
      </w:r>
      <w:r w:rsidR="00E57CB6" w:rsidRPr="00513D0E">
        <w:rPr>
          <w:rFonts w:ascii="Cambria" w:hAnsi="Cambria" w:cs="Arial"/>
          <w:b/>
        </w:rPr>
        <w:t xml:space="preserve">§ </w:t>
      </w:r>
      <w:r w:rsidR="007A22DF" w:rsidRPr="00513D0E">
        <w:rPr>
          <w:rFonts w:ascii="Cambria" w:hAnsi="Cambria" w:cs="Arial"/>
          <w:b/>
        </w:rPr>
        <w:t>7</w:t>
      </w:r>
    </w:p>
    <w:p w14:paraId="1325CF92" w14:textId="77777777" w:rsidR="00E57CB6" w:rsidRPr="00513D0E" w:rsidRDefault="00E57CB6" w:rsidP="00754A64">
      <w:pPr>
        <w:pStyle w:val="Tekstpodstawowy"/>
        <w:numPr>
          <w:ilvl w:val="0"/>
          <w:numId w:val="33"/>
        </w:numPr>
        <w:tabs>
          <w:tab w:val="left" w:pos="1276"/>
          <w:tab w:val="left" w:pos="1418"/>
          <w:tab w:val="left" w:pos="1701"/>
          <w:tab w:val="left" w:pos="2268"/>
        </w:tabs>
        <w:spacing w:line="276" w:lineRule="auto"/>
        <w:jc w:val="both"/>
        <w:rPr>
          <w:rFonts w:ascii="Cambria" w:hAnsi="Cambria" w:cs="Arial"/>
          <w:i/>
          <w:sz w:val="20"/>
        </w:rPr>
      </w:pPr>
      <w:r w:rsidRPr="00513D0E">
        <w:rPr>
          <w:rFonts w:ascii="Cambria" w:hAnsi="Cambria" w:cs="Arial"/>
          <w:sz w:val="20"/>
        </w:rPr>
        <w:t>Pan</w:t>
      </w:r>
      <w:r w:rsidR="001574A1" w:rsidRPr="00513D0E">
        <w:rPr>
          <w:rFonts w:ascii="Cambria" w:hAnsi="Cambria" w:cs="Arial"/>
          <w:sz w:val="20"/>
        </w:rPr>
        <w:t>/ni/ ………………….</w:t>
      </w:r>
      <w:r w:rsidRPr="00513D0E">
        <w:rPr>
          <w:rFonts w:ascii="Cambria" w:hAnsi="Cambria" w:cs="Arial"/>
          <w:sz w:val="20"/>
        </w:rPr>
        <w:t xml:space="preserve"> - </w:t>
      </w:r>
      <w:r w:rsidR="001574A1" w:rsidRPr="00513D0E">
        <w:rPr>
          <w:rFonts w:ascii="Cambria" w:hAnsi="Cambria" w:cs="Arial"/>
          <w:sz w:val="20"/>
        </w:rPr>
        <w:t>będzie osobą</w:t>
      </w:r>
      <w:r w:rsidRPr="00513D0E">
        <w:rPr>
          <w:rFonts w:ascii="Cambria" w:hAnsi="Cambria" w:cs="Arial"/>
          <w:sz w:val="20"/>
        </w:rPr>
        <w:t xml:space="preserve"> odpowiedzialną za koordynację działań ze strony</w:t>
      </w:r>
      <w:r w:rsidR="001574A1" w:rsidRPr="00513D0E">
        <w:rPr>
          <w:rFonts w:ascii="Cambria" w:hAnsi="Cambria" w:cs="Arial"/>
          <w:sz w:val="20"/>
        </w:rPr>
        <w:t xml:space="preserve"> </w:t>
      </w:r>
      <w:r w:rsidR="007A22DF" w:rsidRPr="00513D0E">
        <w:rPr>
          <w:rFonts w:ascii="Cambria" w:hAnsi="Cambria" w:cs="Arial"/>
          <w:sz w:val="20"/>
        </w:rPr>
        <w:t>Przewoźnika</w:t>
      </w:r>
      <w:r w:rsidRPr="00513D0E">
        <w:rPr>
          <w:rFonts w:ascii="Cambria" w:hAnsi="Cambria" w:cs="Arial"/>
          <w:sz w:val="20"/>
        </w:rPr>
        <w:t xml:space="preserve"> i upoważnioną do kontaktów roboczych z Zamawiającym.</w:t>
      </w:r>
    </w:p>
    <w:p w14:paraId="2C98C259" w14:textId="56A99721" w:rsidR="00E57CB6" w:rsidRPr="00513D0E" w:rsidRDefault="00E57CB6" w:rsidP="00754A64">
      <w:pPr>
        <w:pStyle w:val="Tekstpodstawowy"/>
        <w:numPr>
          <w:ilvl w:val="0"/>
          <w:numId w:val="33"/>
        </w:numPr>
        <w:tabs>
          <w:tab w:val="left" w:pos="1276"/>
          <w:tab w:val="left" w:pos="1418"/>
          <w:tab w:val="left" w:pos="1701"/>
          <w:tab w:val="left" w:pos="2268"/>
        </w:tabs>
        <w:spacing w:line="276" w:lineRule="auto"/>
        <w:jc w:val="both"/>
        <w:rPr>
          <w:rFonts w:ascii="Cambria" w:hAnsi="Cambria" w:cs="Arial"/>
          <w:sz w:val="20"/>
        </w:rPr>
      </w:pPr>
      <w:r w:rsidRPr="00513D0E">
        <w:rPr>
          <w:rFonts w:ascii="Cambria" w:hAnsi="Cambria" w:cs="Arial"/>
          <w:sz w:val="20"/>
        </w:rPr>
        <w:t>Zamawiający ustanawia Pana</w:t>
      </w:r>
      <w:r w:rsidR="001574A1" w:rsidRPr="00513D0E">
        <w:rPr>
          <w:rFonts w:ascii="Cambria" w:hAnsi="Cambria" w:cs="Arial"/>
          <w:sz w:val="20"/>
        </w:rPr>
        <w:t xml:space="preserve"> Jerzego </w:t>
      </w:r>
      <w:proofErr w:type="spellStart"/>
      <w:r w:rsidR="001574A1" w:rsidRPr="00513D0E">
        <w:rPr>
          <w:rFonts w:ascii="Cambria" w:hAnsi="Cambria" w:cs="Arial"/>
          <w:sz w:val="20"/>
        </w:rPr>
        <w:t>Piórczyka</w:t>
      </w:r>
      <w:proofErr w:type="spellEnd"/>
      <w:r w:rsidRPr="00513D0E">
        <w:rPr>
          <w:rFonts w:ascii="Cambria" w:hAnsi="Cambria" w:cs="Arial"/>
          <w:sz w:val="20"/>
        </w:rPr>
        <w:t xml:space="preserve"> - jako osobę odpowiedzialną za koordynację działań ze strony Zamawiającego i upoważnioną do kontaktów roboczych</w:t>
      </w:r>
      <w:r w:rsidR="001574A1" w:rsidRPr="00513D0E">
        <w:rPr>
          <w:rFonts w:ascii="Cambria" w:hAnsi="Cambria" w:cs="Arial"/>
          <w:sz w:val="20"/>
        </w:rPr>
        <w:t xml:space="preserve"> </w:t>
      </w:r>
      <w:r w:rsidRPr="00513D0E">
        <w:rPr>
          <w:rFonts w:ascii="Cambria" w:hAnsi="Cambria" w:cs="Arial"/>
          <w:sz w:val="20"/>
        </w:rPr>
        <w:t xml:space="preserve">z </w:t>
      </w:r>
      <w:r w:rsidR="00754A64" w:rsidRPr="00513D0E">
        <w:rPr>
          <w:rFonts w:ascii="Cambria" w:hAnsi="Cambria" w:cs="Arial"/>
          <w:sz w:val="20"/>
        </w:rPr>
        <w:t xml:space="preserve"> Przewoźnikiem</w:t>
      </w:r>
      <w:r w:rsidRPr="00513D0E">
        <w:rPr>
          <w:rFonts w:ascii="Cambria" w:hAnsi="Cambria" w:cs="Arial"/>
          <w:sz w:val="20"/>
        </w:rPr>
        <w:t>.</w:t>
      </w:r>
    </w:p>
    <w:p w14:paraId="7B648D8C" w14:textId="77777777" w:rsidR="00E57CB6" w:rsidRPr="00513D0E" w:rsidRDefault="00E57CB6" w:rsidP="00754A64">
      <w:pPr>
        <w:widowControl w:val="0"/>
        <w:jc w:val="both"/>
        <w:rPr>
          <w:rFonts w:ascii="Cambria" w:hAnsi="Cambria" w:cs="Arial"/>
          <w:b/>
          <w:lang w:val="pl-PL"/>
        </w:rPr>
      </w:pPr>
    </w:p>
    <w:p w14:paraId="5B971D0F" w14:textId="77777777" w:rsidR="00E57CB6" w:rsidRPr="00513D0E" w:rsidRDefault="00E57CB6" w:rsidP="00754A64">
      <w:pPr>
        <w:widowControl w:val="0"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 xml:space="preserve">§ </w:t>
      </w:r>
      <w:r w:rsidR="007A22DF" w:rsidRPr="00513D0E">
        <w:rPr>
          <w:rFonts w:ascii="Cambria" w:hAnsi="Cambria" w:cs="Arial"/>
          <w:b/>
          <w:lang w:val="pl-PL"/>
        </w:rPr>
        <w:t>8</w:t>
      </w:r>
    </w:p>
    <w:p w14:paraId="4F42A330" w14:textId="77777777" w:rsidR="00E57CB6" w:rsidRPr="00513D0E" w:rsidRDefault="00E57CB6" w:rsidP="00754A64">
      <w:pPr>
        <w:pStyle w:val="Tekstpodstawowy"/>
        <w:tabs>
          <w:tab w:val="left" w:pos="426"/>
          <w:tab w:val="left" w:pos="1276"/>
          <w:tab w:val="left" w:pos="1418"/>
          <w:tab w:val="left" w:pos="1701"/>
          <w:tab w:val="left" w:pos="2268"/>
        </w:tabs>
        <w:spacing w:line="276" w:lineRule="auto"/>
        <w:jc w:val="both"/>
        <w:rPr>
          <w:rFonts w:ascii="Cambria" w:hAnsi="Cambria" w:cs="Arial"/>
          <w:sz w:val="20"/>
        </w:rPr>
      </w:pPr>
      <w:r w:rsidRPr="00513D0E">
        <w:rPr>
          <w:rFonts w:ascii="Cambria" w:hAnsi="Cambria" w:cs="Arial"/>
          <w:sz w:val="20"/>
        </w:rPr>
        <w:t>W sprawach nie uregulowanych niniejszą umową stosuje się przepisy Kodeksu Cywilnego, ustawy  Prawo zamówień publicznych i przepisy dotyczące przewozu osób.</w:t>
      </w:r>
    </w:p>
    <w:p w14:paraId="4A7B4101" w14:textId="77777777" w:rsidR="00E57CB6" w:rsidRPr="00513D0E" w:rsidRDefault="00E57CB6" w:rsidP="00754A64">
      <w:pPr>
        <w:widowControl w:val="0"/>
        <w:jc w:val="both"/>
        <w:rPr>
          <w:rFonts w:ascii="Cambria" w:hAnsi="Cambria" w:cs="Arial"/>
          <w:b/>
          <w:lang w:val="pl-PL"/>
        </w:rPr>
      </w:pPr>
    </w:p>
    <w:p w14:paraId="757991A9" w14:textId="77777777" w:rsidR="00E57CB6" w:rsidRPr="00513D0E" w:rsidRDefault="00E57CB6" w:rsidP="00754A64">
      <w:pPr>
        <w:widowControl w:val="0"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 xml:space="preserve">§ </w:t>
      </w:r>
      <w:r w:rsidR="007A22DF" w:rsidRPr="00513D0E">
        <w:rPr>
          <w:rFonts w:ascii="Cambria" w:hAnsi="Cambria" w:cs="Arial"/>
          <w:b/>
          <w:lang w:val="pl-PL"/>
        </w:rPr>
        <w:t>9</w:t>
      </w:r>
    </w:p>
    <w:p w14:paraId="53D5F97A" w14:textId="77777777" w:rsidR="00E57CB6" w:rsidRPr="00513D0E" w:rsidRDefault="00E57CB6" w:rsidP="00754A64">
      <w:pPr>
        <w:spacing w:line="276" w:lineRule="auto"/>
        <w:jc w:val="both"/>
        <w:rPr>
          <w:rFonts w:ascii="Cambria" w:hAnsi="Cambria" w:cs="Arial"/>
          <w:color w:val="000000"/>
          <w:lang w:val="pl-PL"/>
        </w:rPr>
      </w:pPr>
      <w:r w:rsidRPr="00513D0E">
        <w:rPr>
          <w:rFonts w:ascii="Cambria" w:hAnsi="Cambria" w:cs="Arial"/>
          <w:color w:val="000000"/>
          <w:lang w:val="pl-PL"/>
        </w:rPr>
        <w:t xml:space="preserve">Ewentualne spory wynikłe na tle wykonywania niniejszej umowy Strony rozstrzygać będą polubownie </w:t>
      </w:r>
      <w:r w:rsidRPr="00513D0E">
        <w:rPr>
          <w:rFonts w:ascii="Cambria" w:hAnsi="Cambria" w:cs="Arial"/>
          <w:lang w:val="pl-PL"/>
        </w:rPr>
        <w:t>w ciągu 3 dni</w:t>
      </w:r>
      <w:r w:rsidRPr="00513D0E">
        <w:rPr>
          <w:rFonts w:ascii="Cambria" w:hAnsi="Cambria" w:cs="Arial"/>
          <w:color w:val="000000"/>
          <w:lang w:val="pl-PL"/>
        </w:rPr>
        <w:t>, a w przypadku braku porozumienia poddadzą je pod rozstrzygnięcie Sądowi właściwemu  rzeczowo i miejscowo dla Zamawiającego.</w:t>
      </w:r>
    </w:p>
    <w:p w14:paraId="52D0AB8A" w14:textId="77777777" w:rsidR="00E57CB6" w:rsidRPr="00513D0E" w:rsidRDefault="00E57CB6" w:rsidP="00754A64">
      <w:pPr>
        <w:widowControl w:val="0"/>
        <w:spacing w:line="276" w:lineRule="auto"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1</w:t>
      </w:r>
      <w:r w:rsidR="007A22DF" w:rsidRPr="00513D0E">
        <w:rPr>
          <w:rFonts w:ascii="Cambria" w:hAnsi="Cambria" w:cs="Arial"/>
          <w:b/>
          <w:lang w:val="pl-PL"/>
        </w:rPr>
        <w:t>0</w:t>
      </w:r>
    </w:p>
    <w:p w14:paraId="2A51AE64" w14:textId="77777777" w:rsidR="00E57CB6" w:rsidRPr="00513D0E" w:rsidRDefault="00E57CB6" w:rsidP="00754A64">
      <w:pPr>
        <w:widowControl w:val="0"/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Umowę niniejszą sporządzono w dwóch jednobrzmiących egzemplarzach- jeden egzemplarz dla </w:t>
      </w:r>
      <w:r w:rsidR="00754A64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 xml:space="preserve"> i jeden dla Zamawiającego.</w:t>
      </w:r>
    </w:p>
    <w:p w14:paraId="1A9C0354" w14:textId="77777777" w:rsidR="00E57CB6" w:rsidRPr="00513D0E" w:rsidRDefault="00E57CB6" w:rsidP="00754A64">
      <w:pPr>
        <w:widowControl w:val="0"/>
        <w:spacing w:line="276" w:lineRule="auto"/>
        <w:jc w:val="both"/>
        <w:rPr>
          <w:rFonts w:ascii="Cambria" w:hAnsi="Cambria" w:cs="Arial"/>
          <w:b/>
          <w:lang w:val="pl-PL"/>
        </w:rPr>
      </w:pPr>
    </w:p>
    <w:p w14:paraId="6E386E8D" w14:textId="647D303B" w:rsidR="00213B10" w:rsidRPr="00513D0E" w:rsidRDefault="00213B10" w:rsidP="00754A64">
      <w:pPr>
        <w:overflowPunct/>
        <w:autoSpaceDE/>
        <w:autoSpaceDN/>
        <w:adjustRightInd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11.</w:t>
      </w:r>
    </w:p>
    <w:p w14:paraId="05F60A8B" w14:textId="77777777" w:rsidR="00213B10" w:rsidRPr="00513D0E" w:rsidRDefault="00213B10" w:rsidP="00754A64">
      <w:pPr>
        <w:numPr>
          <w:ilvl w:val="0"/>
          <w:numId w:val="24"/>
        </w:numPr>
        <w:overflowPunct/>
        <w:autoSpaceDE/>
        <w:autoSpaceDN/>
        <w:adjustRightInd/>
        <w:ind w:left="426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Wszelkie zmiany niniejszej umowy wymagają formy pisemnej.</w:t>
      </w:r>
    </w:p>
    <w:p w14:paraId="4AFF1897" w14:textId="77777777" w:rsidR="00213B10" w:rsidRPr="00513D0E" w:rsidRDefault="00213B10" w:rsidP="00754A64">
      <w:pPr>
        <w:numPr>
          <w:ilvl w:val="0"/>
          <w:numId w:val="24"/>
        </w:numPr>
        <w:overflowPunct/>
        <w:autoSpaceDE/>
        <w:autoSpaceDN/>
        <w:adjustRightInd/>
        <w:ind w:left="426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Integralną częścią umowy są:</w:t>
      </w:r>
    </w:p>
    <w:p w14:paraId="375F2522" w14:textId="77777777" w:rsidR="00213B10" w:rsidRPr="00513D0E" w:rsidRDefault="00754A64" w:rsidP="00754A64">
      <w:pPr>
        <w:pStyle w:val="Akapitzlist"/>
        <w:numPr>
          <w:ilvl w:val="0"/>
          <w:numId w:val="39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 </w:t>
      </w:r>
      <w:r w:rsidR="00213B10" w:rsidRPr="00513D0E">
        <w:rPr>
          <w:rFonts w:ascii="Cambria" w:hAnsi="Cambria" w:cs="Arial"/>
          <w:lang w:val="pl-PL"/>
        </w:rPr>
        <w:t xml:space="preserve">oferta </w:t>
      </w:r>
      <w:r w:rsidR="00675BD9" w:rsidRPr="00513D0E">
        <w:rPr>
          <w:rFonts w:ascii="Cambria" w:hAnsi="Cambria" w:cs="Arial"/>
          <w:lang w:val="pl-PL"/>
        </w:rPr>
        <w:t>Przewoźnika</w:t>
      </w:r>
      <w:r w:rsidR="00213B10" w:rsidRPr="00513D0E">
        <w:rPr>
          <w:rFonts w:ascii="Cambria" w:hAnsi="Cambria" w:cs="Arial"/>
          <w:lang w:val="pl-PL"/>
        </w:rPr>
        <w:t>,</w:t>
      </w:r>
    </w:p>
    <w:p w14:paraId="58205FBE" w14:textId="77777777" w:rsidR="00675BD9" w:rsidRPr="00513D0E" w:rsidRDefault="00675BD9" w:rsidP="00754A64">
      <w:pPr>
        <w:pStyle w:val="Akapitzlist"/>
        <w:numPr>
          <w:ilvl w:val="0"/>
          <w:numId w:val="39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Rozkład Jazdy</w:t>
      </w:r>
    </w:p>
    <w:p w14:paraId="6D05E66B" w14:textId="77777777" w:rsidR="00675BD9" w:rsidRPr="00513D0E" w:rsidRDefault="00675BD9" w:rsidP="00754A64">
      <w:pPr>
        <w:pStyle w:val="Akapitzlist"/>
        <w:numPr>
          <w:ilvl w:val="0"/>
          <w:numId w:val="39"/>
        </w:num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Kopia </w:t>
      </w:r>
      <w:r w:rsidR="007A22DF" w:rsidRPr="00513D0E">
        <w:rPr>
          <w:rFonts w:ascii="Cambria" w:eastAsia="Calibri" w:hAnsi="Cambria" w:cs="Arial"/>
          <w:lang w:val="pl-PL"/>
        </w:rPr>
        <w:t>zezwolenia na regularny przewóz osób.</w:t>
      </w:r>
    </w:p>
    <w:p w14:paraId="16659461" w14:textId="77777777" w:rsidR="007A22DF" w:rsidRPr="00513D0E" w:rsidRDefault="007A22DF" w:rsidP="00754A64">
      <w:pPr>
        <w:overflowPunct/>
        <w:autoSpaceDE/>
        <w:autoSpaceDN/>
        <w:adjustRightInd/>
        <w:ind w:left="709"/>
        <w:jc w:val="both"/>
        <w:rPr>
          <w:rFonts w:ascii="Cambria" w:hAnsi="Cambria" w:cs="Arial"/>
          <w:lang w:val="pl-PL"/>
        </w:rPr>
      </w:pPr>
    </w:p>
    <w:p w14:paraId="51FA0A4E" w14:textId="77777777" w:rsidR="00213B10" w:rsidRPr="00513D0E" w:rsidRDefault="00213B10" w:rsidP="00754A64">
      <w:pPr>
        <w:overflowPunct/>
        <w:autoSpaceDE/>
        <w:autoSpaceDN/>
        <w:adjustRightInd/>
        <w:ind w:left="3541" w:firstLine="707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12.</w:t>
      </w:r>
    </w:p>
    <w:p w14:paraId="006A2D9A" w14:textId="23357D21" w:rsidR="00213B10" w:rsidRPr="00513D0E" w:rsidRDefault="00213B10" w:rsidP="00754A64">
      <w:pPr>
        <w:numPr>
          <w:ilvl w:val="0"/>
          <w:numId w:val="26"/>
        </w:numPr>
        <w:overflowPunct/>
        <w:autoSpaceDE/>
        <w:autoSpaceDN/>
        <w:adjustRightInd/>
        <w:ind w:left="426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Za wyjątkiem zobowiązań do zapłaty wynagrodzenia za wykonane usługi żadne z postanowień umowy nie mogą być interpretowane w sposób powodujący powstanie dodatkowych zobowiązań </w:t>
      </w:r>
      <w:r w:rsidR="00754A64" w:rsidRPr="00513D0E">
        <w:rPr>
          <w:rFonts w:ascii="Cambria" w:hAnsi="Cambria" w:cs="Arial"/>
          <w:lang w:val="pl-PL"/>
        </w:rPr>
        <w:t>Zamawiającego</w:t>
      </w:r>
      <w:r w:rsidRPr="00513D0E">
        <w:rPr>
          <w:rFonts w:ascii="Cambria" w:hAnsi="Cambria" w:cs="Arial"/>
          <w:lang w:val="pl-PL"/>
        </w:rPr>
        <w:t xml:space="preserve"> wobec </w:t>
      </w:r>
      <w:r w:rsidR="00754A64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>.</w:t>
      </w:r>
    </w:p>
    <w:p w14:paraId="04642991" w14:textId="77777777" w:rsidR="00213B10" w:rsidRPr="00513D0E" w:rsidRDefault="00213B10" w:rsidP="00754A64">
      <w:pPr>
        <w:numPr>
          <w:ilvl w:val="0"/>
          <w:numId w:val="26"/>
        </w:numPr>
        <w:overflowPunct/>
        <w:autoSpaceDE/>
        <w:autoSpaceDN/>
        <w:adjustRightInd/>
        <w:ind w:left="426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Wszelkie spory wynikające z niniejszej umowy rozstrzygane będą przez sąd właściwy miejscowo dla siedziby </w:t>
      </w:r>
      <w:r w:rsidR="00754A64" w:rsidRPr="00513D0E">
        <w:rPr>
          <w:rFonts w:ascii="Cambria" w:hAnsi="Cambria" w:cs="Arial"/>
          <w:lang w:val="pl-PL"/>
        </w:rPr>
        <w:t>Zamawiającego</w:t>
      </w:r>
      <w:r w:rsidRPr="00513D0E">
        <w:rPr>
          <w:rFonts w:ascii="Cambria" w:hAnsi="Cambria" w:cs="Arial"/>
          <w:lang w:val="pl-PL"/>
        </w:rPr>
        <w:t>.</w:t>
      </w:r>
    </w:p>
    <w:p w14:paraId="119B5122" w14:textId="77777777" w:rsidR="00213B10" w:rsidRPr="00513D0E" w:rsidRDefault="00213B10" w:rsidP="00754A64">
      <w:pPr>
        <w:numPr>
          <w:ilvl w:val="0"/>
          <w:numId w:val="26"/>
        </w:numPr>
        <w:overflowPunct/>
        <w:autoSpaceDE/>
        <w:autoSpaceDN/>
        <w:adjustRightInd/>
        <w:ind w:left="426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 xml:space="preserve">Powstanie i trwanie sporu pomiędzy stronami nie stanowi podstawy i nie upoważnia </w:t>
      </w:r>
      <w:r w:rsidR="00754A64" w:rsidRPr="00513D0E">
        <w:rPr>
          <w:rFonts w:ascii="Cambria" w:hAnsi="Cambria" w:cs="Arial"/>
          <w:lang w:val="pl-PL"/>
        </w:rPr>
        <w:t>Przewoźnika</w:t>
      </w:r>
      <w:r w:rsidRPr="00513D0E">
        <w:rPr>
          <w:rFonts w:ascii="Cambria" w:hAnsi="Cambria" w:cs="Arial"/>
          <w:lang w:val="pl-PL"/>
        </w:rPr>
        <w:t xml:space="preserve"> do zaprzestania lub ograniczenia zakresu wykonywania usług przewozowych stanowiących przedmiot niniejszej umowy.</w:t>
      </w:r>
    </w:p>
    <w:p w14:paraId="78F3C75C" w14:textId="77777777" w:rsidR="00513D0E" w:rsidRDefault="00513D0E" w:rsidP="00754A64">
      <w:pPr>
        <w:overflowPunct/>
        <w:autoSpaceDE/>
        <w:autoSpaceDN/>
        <w:adjustRightInd/>
        <w:ind w:left="3540" w:firstLine="708"/>
        <w:jc w:val="both"/>
        <w:rPr>
          <w:rFonts w:ascii="Cambria" w:hAnsi="Cambria" w:cs="Arial"/>
          <w:b/>
          <w:lang w:val="pl-PL"/>
        </w:rPr>
      </w:pPr>
    </w:p>
    <w:p w14:paraId="0E843FD5" w14:textId="560E2D7C" w:rsidR="00213B10" w:rsidRPr="00513D0E" w:rsidRDefault="00213B10" w:rsidP="00754A64">
      <w:pPr>
        <w:overflowPunct/>
        <w:autoSpaceDE/>
        <w:autoSpaceDN/>
        <w:adjustRightInd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13.</w:t>
      </w:r>
    </w:p>
    <w:p w14:paraId="0291849D" w14:textId="77777777" w:rsidR="00213B10" w:rsidRPr="00513D0E" w:rsidRDefault="00213B10" w:rsidP="00754A64">
      <w:p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W sprawach nieuregulowanych niniejszą umową mają zastosowanie przepisy kodeksu cywilnego, prawa o ruchu drogowym, prawa przewozowego oraz inne właściwe dla przedmiotu umowy.</w:t>
      </w:r>
    </w:p>
    <w:p w14:paraId="2399237B" w14:textId="77777777" w:rsidR="00213B10" w:rsidRPr="00513D0E" w:rsidRDefault="00213B10" w:rsidP="00754A64">
      <w:p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</w:p>
    <w:p w14:paraId="553F2FF2" w14:textId="77777777" w:rsidR="00513D0E" w:rsidRDefault="00513D0E" w:rsidP="00754A64">
      <w:pPr>
        <w:overflowPunct/>
        <w:autoSpaceDE/>
        <w:autoSpaceDN/>
        <w:adjustRightInd/>
        <w:ind w:left="3540" w:firstLine="708"/>
        <w:jc w:val="both"/>
        <w:rPr>
          <w:rFonts w:ascii="Cambria" w:hAnsi="Cambria" w:cs="Arial"/>
          <w:b/>
          <w:lang w:val="pl-PL"/>
        </w:rPr>
      </w:pPr>
    </w:p>
    <w:p w14:paraId="44F2E44F" w14:textId="3B34020B" w:rsidR="00213B10" w:rsidRPr="00513D0E" w:rsidRDefault="00213B10" w:rsidP="00754A64">
      <w:pPr>
        <w:overflowPunct/>
        <w:autoSpaceDE/>
        <w:autoSpaceDN/>
        <w:adjustRightInd/>
        <w:ind w:left="3540" w:firstLine="708"/>
        <w:jc w:val="both"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b/>
          <w:lang w:val="pl-PL"/>
        </w:rPr>
        <w:t>§ 14.</w:t>
      </w:r>
    </w:p>
    <w:p w14:paraId="352D7750" w14:textId="77777777" w:rsidR="001574A1" w:rsidRPr="00513D0E" w:rsidRDefault="001574A1" w:rsidP="00754A64">
      <w:pPr>
        <w:widowControl w:val="0"/>
        <w:spacing w:line="276" w:lineRule="auto"/>
        <w:jc w:val="both"/>
        <w:rPr>
          <w:rFonts w:ascii="Cambria" w:hAnsi="Cambria" w:cs="Arial"/>
          <w:lang w:val="pl-PL"/>
        </w:rPr>
      </w:pPr>
      <w:r w:rsidRPr="00513D0E">
        <w:rPr>
          <w:rFonts w:ascii="Cambria" w:hAnsi="Cambria" w:cs="Arial"/>
          <w:lang w:val="pl-PL"/>
        </w:rPr>
        <w:t>Umowę niniejszą sporządzono w dwóch jednobrzmiących egzemplarzach</w:t>
      </w:r>
      <w:r w:rsidR="00754A64" w:rsidRPr="00513D0E">
        <w:rPr>
          <w:rFonts w:ascii="Cambria" w:hAnsi="Cambria" w:cs="Arial"/>
          <w:lang w:val="pl-PL"/>
        </w:rPr>
        <w:t xml:space="preserve"> </w:t>
      </w:r>
      <w:r w:rsidRPr="00513D0E">
        <w:rPr>
          <w:rFonts w:ascii="Cambria" w:hAnsi="Cambria" w:cs="Arial"/>
          <w:lang w:val="pl-PL"/>
        </w:rPr>
        <w:t>- jeden egzemplarz dla</w:t>
      </w:r>
      <w:r w:rsidR="00754A64" w:rsidRPr="00513D0E">
        <w:rPr>
          <w:rFonts w:ascii="Cambria" w:hAnsi="Cambria" w:cs="Arial"/>
          <w:lang w:val="pl-PL"/>
        </w:rPr>
        <w:t xml:space="preserve"> Przewoźnika</w:t>
      </w:r>
      <w:r w:rsidRPr="00513D0E">
        <w:rPr>
          <w:rFonts w:ascii="Cambria" w:hAnsi="Cambria" w:cs="Arial"/>
          <w:lang w:val="pl-PL"/>
        </w:rPr>
        <w:t xml:space="preserve"> i jeden dla Zamawiającego.</w:t>
      </w:r>
    </w:p>
    <w:p w14:paraId="2C471AAB" w14:textId="77777777" w:rsidR="00213B10" w:rsidRPr="00513D0E" w:rsidRDefault="00213B10" w:rsidP="00754A64">
      <w:pPr>
        <w:overflowPunct/>
        <w:autoSpaceDE/>
        <w:autoSpaceDN/>
        <w:adjustRightInd/>
        <w:jc w:val="both"/>
        <w:rPr>
          <w:rFonts w:ascii="Cambria" w:hAnsi="Cambria" w:cs="Arial"/>
          <w:lang w:val="pl-PL"/>
        </w:rPr>
      </w:pPr>
    </w:p>
    <w:p w14:paraId="3ED6ED76" w14:textId="77777777" w:rsidR="00213B10" w:rsidRPr="00513D0E" w:rsidRDefault="00213B10" w:rsidP="00213B10">
      <w:pPr>
        <w:overflowPunct/>
        <w:autoSpaceDE/>
        <w:autoSpaceDN/>
        <w:adjustRightInd/>
        <w:jc w:val="center"/>
        <w:rPr>
          <w:rFonts w:ascii="Cambria" w:hAnsi="Cambria" w:cs="Arial"/>
          <w:lang w:val="pl-PL"/>
        </w:rPr>
      </w:pPr>
    </w:p>
    <w:p w14:paraId="56608B74" w14:textId="4D5E5DB7" w:rsidR="00213B10" w:rsidRPr="00513D0E" w:rsidRDefault="00213B10" w:rsidP="00213B10">
      <w:pPr>
        <w:overflowPunct/>
        <w:autoSpaceDE/>
        <w:autoSpaceDN/>
        <w:adjustRightInd/>
        <w:rPr>
          <w:rFonts w:ascii="Cambria" w:hAnsi="Cambria" w:cs="Arial"/>
          <w:b/>
          <w:lang w:val="pl-PL"/>
        </w:rPr>
      </w:pPr>
      <w:r w:rsidRPr="00513D0E">
        <w:rPr>
          <w:rFonts w:ascii="Cambria" w:hAnsi="Cambria" w:cs="Arial"/>
          <w:lang w:val="pl-PL"/>
        </w:rPr>
        <w:tab/>
      </w:r>
      <w:r w:rsidR="00513D0E">
        <w:rPr>
          <w:rFonts w:ascii="Cambria" w:hAnsi="Cambria" w:cs="Arial"/>
          <w:lang w:val="pl-PL"/>
        </w:rPr>
        <w:tab/>
      </w:r>
      <w:r w:rsidRPr="00513D0E">
        <w:rPr>
          <w:rFonts w:ascii="Cambria" w:hAnsi="Cambria" w:cs="Arial"/>
          <w:b/>
          <w:lang w:val="pl-PL"/>
        </w:rPr>
        <w:t>Zamawiający:</w:t>
      </w:r>
      <w:r w:rsidRPr="00513D0E">
        <w:rPr>
          <w:rFonts w:ascii="Cambria" w:hAnsi="Cambria" w:cs="Arial"/>
          <w:b/>
          <w:lang w:val="pl-PL"/>
        </w:rPr>
        <w:tab/>
      </w:r>
      <w:r w:rsidRPr="00513D0E">
        <w:rPr>
          <w:rFonts w:ascii="Cambria" w:hAnsi="Cambria" w:cs="Arial"/>
          <w:b/>
          <w:lang w:val="pl-PL"/>
        </w:rPr>
        <w:tab/>
      </w:r>
      <w:r w:rsidRPr="00513D0E">
        <w:rPr>
          <w:rFonts w:ascii="Cambria" w:hAnsi="Cambria" w:cs="Arial"/>
          <w:b/>
          <w:lang w:val="pl-PL"/>
        </w:rPr>
        <w:tab/>
      </w:r>
      <w:r w:rsidR="00754A64" w:rsidRPr="00513D0E">
        <w:rPr>
          <w:rFonts w:ascii="Cambria" w:hAnsi="Cambria" w:cs="Arial"/>
          <w:b/>
          <w:lang w:val="pl-PL"/>
        </w:rPr>
        <w:t xml:space="preserve">              </w:t>
      </w:r>
      <w:r w:rsidR="00513D0E">
        <w:rPr>
          <w:rFonts w:ascii="Cambria" w:hAnsi="Cambria" w:cs="Arial"/>
          <w:b/>
          <w:lang w:val="pl-PL"/>
        </w:rPr>
        <w:tab/>
      </w:r>
      <w:bookmarkStart w:id="0" w:name="_GoBack"/>
      <w:bookmarkEnd w:id="0"/>
      <w:r w:rsidR="00513D0E">
        <w:rPr>
          <w:rFonts w:ascii="Cambria" w:hAnsi="Cambria" w:cs="Arial"/>
          <w:b/>
          <w:lang w:val="pl-PL"/>
        </w:rPr>
        <w:tab/>
      </w:r>
      <w:r w:rsidRPr="00513D0E">
        <w:rPr>
          <w:rFonts w:ascii="Cambria" w:hAnsi="Cambria" w:cs="Arial"/>
          <w:b/>
          <w:lang w:val="pl-PL"/>
        </w:rPr>
        <w:tab/>
        <w:t>Przewoźnik:</w:t>
      </w:r>
      <w:r w:rsidRPr="00513D0E">
        <w:rPr>
          <w:rFonts w:ascii="Cambria" w:hAnsi="Cambria" w:cs="Arial"/>
          <w:lang w:val="pl-PL"/>
        </w:rPr>
        <w:t xml:space="preserve"> </w:t>
      </w:r>
    </w:p>
    <w:sectPr w:rsidR="00213B10" w:rsidRPr="0051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1D6"/>
    <w:multiLevelType w:val="hybridMultilevel"/>
    <w:tmpl w:val="51FE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076"/>
    <w:multiLevelType w:val="hybridMultilevel"/>
    <w:tmpl w:val="3D9AA82C"/>
    <w:lvl w:ilvl="0" w:tplc="79901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A76"/>
    <w:multiLevelType w:val="singleLevel"/>
    <w:tmpl w:val="0A6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8251C28"/>
    <w:multiLevelType w:val="hybridMultilevel"/>
    <w:tmpl w:val="D99250A6"/>
    <w:lvl w:ilvl="0" w:tplc="5A0C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74E7B"/>
    <w:multiLevelType w:val="hybridMultilevel"/>
    <w:tmpl w:val="701E95B8"/>
    <w:lvl w:ilvl="0" w:tplc="4FEA3804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68064DC"/>
    <w:multiLevelType w:val="hybridMultilevel"/>
    <w:tmpl w:val="B65C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6DC6"/>
    <w:multiLevelType w:val="hybridMultilevel"/>
    <w:tmpl w:val="C0DA1A76"/>
    <w:lvl w:ilvl="0" w:tplc="7F8A5B84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7F8A5B84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E5E0D"/>
    <w:multiLevelType w:val="hybridMultilevel"/>
    <w:tmpl w:val="9A3C6F46"/>
    <w:lvl w:ilvl="0" w:tplc="731C689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4A66F4"/>
    <w:multiLevelType w:val="hybridMultilevel"/>
    <w:tmpl w:val="EB6875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465BD4"/>
    <w:multiLevelType w:val="hybridMultilevel"/>
    <w:tmpl w:val="40FECBB2"/>
    <w:lvl w:ilvl="0" w:tplc="F420F2B8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656B1E"/>
    <w:multiLevelType w:val="hybridMultilevel"/>
    <w:tmpl w:val="46F24804"/>
    <w:lvl w:ilvl="0" w:tplc="7F8A5B84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C704B"/>
    <w:multiLevelType w:val="hybridMultilevel"/>
    <w:tmpl w:val="DF5E9536"/>
    <w:lvl w:ilvl="0" w:tplc="7F8A5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00B8"/>
    <w:multiLevelType w:val="hybridMultilevel"/>
    <w:tmpl w:val="6C522458"/>
    <w:lvl w:ilvl="0" w:tplc="AE44D6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C13F9"/>
    <w:multiLevelType w:val="hybridMultilevel"/>
    <w:tmpl w:val="BAA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923D0"/>
    <w:multiLevelType w:val="hybridMultilevel"/>
    <w:tmpl w:val="31F8803A"/>
    <w:lvl w:ilvl="0" w:tplc="BFD4A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677"/>
    <w:multiLevelType w:val="hybridMultilevel"/>
    <w:tmpl w:val="8BC2FB9C"/>
    <w:lvl w:ilvl="0" w:tplc="BA1EBB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3075"/>
    <w:multiLevelType w:val="hybridMultilevel"/>
    <w:tmpl w:val="2E2EF830"/>
    <w:lvl w:ilvl="0" w:tplc="FE967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4986"/>
    <w:multiLevelType w:val="hybridMultilevel"/>
    <w:tmpl w:val="27B008D2"/>
    <w:lvl w:ilvl="0" w:tplc="60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A5C1A"/>
    <w:multiLevelType w:val="hybridMultilevel"/>
    <w:tmpl w:val="AEB62160"/>
    <w:lvl w:ilvl="0" w:tplc="DAC6724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4354D"/>
    <w:multiLevelType w:val="hybridMultilevel"/>
    <w:tmpl w:val="7B0CF6F6"/>
    <w:lvl w:ilvl="0" w:tplc="4D0C4D02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48F35495"/>
    <w:multiLevelType w:val="hybridMultilevel"/>
    <w:tmpl w:val="39922946"/>
    <w:lvl w:ilvl="0" w:tplc="BBA4FD28">
      <w:start w:val="4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463B"/>
    <w:multiLevelType w:val="hybridMultilevel"/>
    <w:tmpl w:val="06844D00"/>
    <w:lvl w:ilvl="0" w:tplc="D522255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6066B"/>
    <w:multiLevelType w:val="hybridMultilevel"/>
    <w:tmpl w:val="6D7E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4516B"/>
    <w:multiLevelType w:val="hybridMultilevel"/>
    <w:tmpl w:val="3EB4D2E4"/>
    <w:lvl w:ilvl="0" w:tplc="7F8A5B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915446"/>
    <w:multiLevelType w:val="hybridMultilevel"/>
    <w:tmpl w:val="EB48E6DE"/>
    <w:lvl w:ilvl="0" w:tplc="8EA0280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06FB6"/>
    <w:multiLevelType w:val="hybridMultilevel"/>
    <w:tmpl w:val="EB6875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C8A71D4"/>
    <w:multiLevelType w:val="hybridMultilevel"/>
    <w:tmpl w:val="0A6083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6F4F23E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65FCE"/>
    <w:multiLevelType w:val="hybridMultilevel"/>
    <w:tmpl w:val="451C9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F4CFE"/>
    <w:multiLevelType w:val="hybridMultilevel"/>
    <w:tmpl w:val="27B008D2"/>
    <w:lvl w:ilvl="0" w:tplc="60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33C6F"/>
    <w:multiLevelType w:val="hybridMultilevel"/>
    <w:tmpl w:val="1310D2D2"/>
    <w:lvl w:ilvl="0" w:tplc="5EB4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6222A8"/>
    <w:multiLevelType w:val="hybridMultilevel"/>
    <w:tmpl w:val="9BD0E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982CA7"/>
    <w:multiLevelType w:val="hybridMultilevel"/>
    <w:tmpl w:val="96CE07EC"/>
    <w:lvl w:ilvl="0" w:tplc="B1082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86902"/>
    <w:multiLevelType w:val="hybridMultilevel"/>
    <w:tmpl w:val="BF68AD80"/>
    <w:lvl w:ilvl="0" w:tplc="D478A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276"/>
    <w:multiLevelType w:val="hybridMultilevel"/>
    <w:tmpl w:val="5C3E2248"/>
    <w:lvl w:ilvl="0" w:tplc="D478A8D4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5825E2E"/>
    <w:multiLevelType w:val="hybridMultilevel"/>
    <w:tmpl w:val="839A170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F">
      <w:start w:val="1"/>
      <w:numFmt w:val="decimal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6A3277A"/>
    <w:multiLevelType w:val="hybridMultilevel"/>
    <w:tmpl w:val="74DEE1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04E8B"/>
    <w:multiLevelType w:val="hybridMultilevel"/>
    <w:tmpl w:val="DE2E35C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72111"/>
    <w:multiLevelType w:val="hybridMultilevel"/>
    <w:tmpl w:val="8BE8A3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70342"/>
    <w:multiLevelType w:val="hybridMultilevel"/>
    <w:tmpl w:val="44642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1"/>
  </w:num>
  <w:num w:numId="4">
    <w:abstractNumId w:val="23"/>
  </w:num>
  <w:num w:numId="5">
    <w:abstractNumId w:val="6"/>
  </w:num>
  <w:num w:numId="6">
    <w:abstractNumId w:val="20"/>
  </w:num>
  <w:num w:numId="7">
    <w:abstractNumId w:val="33"/>
  </w:num>
  <w:num w:numId="8">
    <w:abstractNumId w:val="17"/>
  </w:num>
  <w:num w:numId="9">
    <w:abstractNumId w:val="32"/>
  </w:num>
  <w:num w:numId="10">
    <w:abstractNumId w:val="10"/>
  </w:num>
  <w:num w:numId="11">
    <w:abstractNumId w:val="30"/>
  </w:num>
  <w:num w:numId="12">
    <w:abstractNumId w:val="38"/>
  </w:num>
  <w:num w:numId="13">
    <w:abstractNumId w:val="8"/>
  </w:num>
  <w:num w:numId="14">
    <w:abstractNumId w:val="7"/>
  </w:num>
  <w:num w:numId="15">
    <w:abstractNumId w:val="18"/>
  </w:num>
  <w:num w:numId="16">
    <w:abstractNumId w:val="12"/>
  </w:num>
  <w:num w:numId="17">
    <w:abstractNumId w:val="22"/>
  </w:num>
  <w:num w:numId="18">
    <w:abstractNumId w:val="14"/>
  </w:num>
  <w:num w:numId="19">
    <w:abstractNumId w:val="15"/>
  </w:num>
  <w:num w:numId="20">
    <w:abstractNumId w:val="31"/>
  </w:num>
  <w:num w:numId="21">
    <w:abstractNumId w:val="16"/>
  </w:num>
  <w:num w:numId="22">
    <w:abstractNumId w:val="25"/>
  </w:num>
  <w:num w:numId="23">
    <w:abstractNumId w:val="21"/>
  </w:num>
  <w:num w:numId="24">
    <w:abstractNumId w:val="1"/>
  </w:num>
  <w:num w:numId="25">
    <w:abstractNumId w:val="9"/>
  </w:num>
  <w:num w:numId="26">
    <w:abstractNumId w:val="28"/>
  </w:num>
  <w:num w:numId="27">
    <w:abstractNumId w:val="37"/>
  </w:num>
  <w:num w:numId="28">
    <w:abstractNumId w:val="24"/>
  </w:num>
  <w:num w:numId="29">
    <w:abstractNumId w:val="35"/>
  </w:num>
  <w:num w:numId="30">
    <w:abstractNumId w:val="3"/>
  </w:num>
  <w:num w:numId="31">
    <w:abstractNumId w:val="4"/>
  </w:num>
  <w:num w:numId="32">
    <w:abstractNumId w:val="36"/>
  </w:num>
  <w:num w:numId="33">
    <w:abstractNumId w:val="2"/>
  </w:num>
  <w:num w:numId="34">
    <w:abstractNumId w:val="29"/>
  </w:num>
  <w:num w:numId="35">
    <w:abstractNumId w:val="13"/>
  </w:num>
  <w:num w:numId="36">
    <w:abstractNumId w:val="27"/>
  </w:num>
  <w:num w:numId="37">
    <w:abstractNumId w:val="19"/>
  </w:num>
  <w:num w:numId="38">
    <w:abstractNumId w:val="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B10"/>
    <w:rsid w:val="00081BB3"/>
    <w:rsid w:val="001574A1"/>
    <w:rsid w:val="00213B10"/>
    <w:rsid w:val="00232990"/>
    <w:rsid w:val="00513D0E"/>
    <w:rsid w:val="00675BD9"/>
    <w:rsid w:val="00754A64"/>
    <w:rsid w:val="007A22DF"/>
    <w:rsid w:val="00B21BB7"/>
    <w:rsid w:val="00B3197B"/>
    <w:rsid w:val="00BC53C2"/>
    <w:rsid w:val="00CB1FC2"/>
    <w:rsid w:val="00E57CB6"/>
    <w:rsid w:val="00E85CE5"/>
    <w:rsid w:val="00EB3731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4B76"/>
  <w15:docId w15:val="{47E07AD8-6F9C-480F-BF39-F980325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13B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13B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13B10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675BD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E57CB6"/>
    <w:pPr>
      <w:widowControl w:val="0"/>
      <w:overflowPunct/>
      <w:autoSpaceDE/>
      <w:autoSpaceDN/>
      <w:adjustRightInd/>
    </w:pPr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E57C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57CB6"/>
    <w:pPr>
      <w:tabs>
        <w:tab w:val="center" w:pos="4536"/>
        <w:tab w:val="right" w:pos="9072"/>
      </w:tabs>
      <w:overflowPunct/>
      <w:autoSpaceDE/>
      <w:autoSpaceDN/>
      <w:adjustRightInd/>
    </w:pPr>
    <w:rPr>
      <w:lang w:val="pl-PL"/>
    </w:rPr>
  </w:style>
  <w:style w:type="character" w:customStyle="1" w:styleId="NagwekZnak">
    <w:name w:val="Nagłówek Znak"/>
    <w:basedOn w:val="Domylnaczcionkaakapitu"/>
    <w:link w:val="Nagwek"/>
    <w:rsid w:val="00E57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0E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Piórczyk</dc:creator>
  <cp:lastModifiedBy>Urszula Lejawka</cp:lastModifiedBy>
  <cp:revision>4</cp:revision>
  <cp:lastPrinted>2019-09-06T12:51:00Z</cp:lastPrinted>
  <dcterms:created xsi:type="dcterms:W3CDTF">2019-09-05T10:11:00Z</dcterms:created>
  <dcterms:modified xsi:type="dcterms:W3CDTF">2019-09-06T13:00:00Z</dcterms:modified>
</cp:coreProperties>
</file>