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FDE" w:rsidRPr="00C76FFD" w:rsidRDefault="00C76FFD">
      <w:pPr>
        <w:spacing w:after="0" w:line="240" w:lineRule="auto"/>
        <w:jc w:val="right"/>
        <w:rPr>
          <w:color w:val="auto"/>
        </w:rPr>
      </w:pPr>
      <w:r w:rsidRPr="00C76FFD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5 do SIWZ</w:t>
      </w:r>
    </w:p>
    <w:p w:rsidR="00201FDE" w:rsidRPr="00C76FFD" w:rsidRDefault="00C76FFD">
      <w:pPr>
        <w:spacing w:after="0" w:line="240" w:lineRule="auto"/>
        <w:jc w:val="center"/>
        <w:outlineLvl w:val="0"/>
        <w:rPr>
          <w:color w:val="auto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UMOWA ZLECENIA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76FFD">
        <w:rPr>
          <w:rFonts w:ascii="Cambria" w:hAnsi="Cambria" w:cs="Arial"/>
          <w:b/>
          <w:color w:val="auto"/>
          <w:sz w:val="20"/>
          <w:szCs w:val="20"/>
          <w:u w:val="single"/>
        </w:rPr>
        <w:t xml:space="preserve">Nr …………………… </w:t>
      </w:r>
    </w:p>
    <w:p w:rsidR="00201FDE" w:rsidRPr="00C76FFD" w:rsidRDefault="00201FDE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  <w:u w:val="single"/>
        </w:rPr>
      </w:pPr>
    </w:p>
    <w:p w:rsidR="00201FDE" w:rsidRPr="00C76FFD" w:rsidRDefault="00C76FFD">
      <w:pPr>
        <w:spacing w:after="60" w:line="240" w:lineRule="auto"/>
        <w:jc w:val="both"/>
        <w:rPr>
          <w:rFonts w:ascii="Cambria" w:hAnsi="Cambria" w:cs="Arial"/>
          <w:color w:val="auto"/>
          <w:sz w:val="20"/>
          <w:szCs w:val="20"/>
        </w:rPr>
      </w:pPr>
      <w:r w:rsidRPr="00C76FFD">
        <w:rPr>
          <w:rFonts w:ascii="Cambria" w:hAnsi="Cambria" w:cs="Arial"/>
          <w:color w:val="auto"/>
          <w:sz w:val="20"/>
          <w:szCs w:val="20"/>
        </w:rPr>
        <w:t xml:space="preserve">zawarta w </w:t>
      </w:r>
      <w:r w:rsidR="00397B59">
        <w:rPr>
          <w:rFonts w:ascii="Cambria" w:hAnsi="Cambria" w:cs="Arial"/>
          <w:color w:val="auto"/>
          <w:sz w:val="20"/>
          <w:szCs w:val="20"/>
        </w:rPr>
        <w:t>Daleszycach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w dniu …….…….. roku pomiędzy </w:t>
      </w:r>
    </w:p>
    <w:p w:rsidR="00397B59" w:rsidRP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Gmina Daleszyce </w:t>
      </w:r>
      <w:bookmarkStart w:id="0" w:name="_GoBack"/>
      <w:bookmarkEnd w:id="0"/>
    </w:p>
    <w:p w:rsid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Plac Staszica 9, </w:t>
      </w:r>
    </w:p>
    <w:p w:rsidR="00201FDE" w:rsidRPr="00C76FFD" w:rsidRDefault="00397B59" w:rsidP="00397B59">
      <w:pPr>
        <w:spacing w:after="0"/>
        <w:ind w:right="-99"/>
        <w:jc w:val="both"/>
        <w:rPr>
          <w:color w:val="auto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>26-021 Daleszyce</w:t>
      </w:r>
    </w:p>
    <w:p w:rsidR="00201FDE" w:rsidRPr="00C76FFD" w:rsidRDefault="00C76FFD">
      <w:pPr>
        <w:spacing w:after="0"/>
        <w:ind w:right="-99"/>
        <w:jc w:val="both"/>
        <w:rPr>
          <w:color w:val="auto"/>
        </w:rPr>
      </w:pPr>
      <w:r w:rsidRPr="00C76FFD">
        <w:rPr>
          <w:rFonts w:ascii="Cambria" w:hAnsi="Cambria" w:cs="Cambria"/>
          <w:color w:val="auto"/>
          <w:sz w:val="20"/>
          <w:szCs w:val="20"/>
        </w:rPr>
        <w:t xml:space="preserve">repr. przez </w:t>
      </w:r>
      <w:r w:rsidR="00397B59">
        <w:rPr>
          <w:rFonts w:ascii="Cambria" w:hAnsi="Cambria" w:cs="Cambria"/>
          <w:color w:val="auto"/>
          <w:sz w:val="20"/>
          <w:szCs w:val="20"/>
        </w:rPr>
        <w:t>Pana Dariusza Meresińskiego</w:t>
      </w:r>
      <w:r w:rsidRPr="00C76FFD">
        <w:rPr>
          <w:rFonts w:ascii="Cambria" w:hAnsi="Cambria" w:cs="Cambria"/>
          <w:color w:val="auto"/>
          <w:sz w:val="20"/>
          <w:szCs w:val="20"/>
        </w:rPr>
        <w:t xml:space="preserve"> – </w:t>
      </w:r>
      <w:r w:rsidR="00397B59">
        <w:rPr>
          <w:rFonts w:ascii="Cambria" w:hAnsi="Cambria" w:cs="Cambria"/>
          <w:color w:val="auto"/>
          <w:sz w:val="20"/>
          <w:szCs w:val="20"/>
        </w:rPr>
        <w:t>Burmistrza Miasta i Gminy Daleszyce.</w:t>
      </w:r>
    </w:p>
    <w:p w:rsidR="00201FDE" w:rsidRDefault="00201FDE">
      <w:pPr>
        <w:spacing w:after="0"/>
        <w:ind w:right="-99"/>
        <w:jc w:val="both"/>
        <w:rPr>
          <w:color w:val="FF3333"/>
        </w:rPr>
      </w:pPr>
    </w:p>
    <w:p w:rsid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„Zleceniodawcą</w:t>
      </w:r>
    </w:p>
    <w:p w:rsidR="00201FDE" w:rsidRP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Panem/Panią …………………….…….…………………..….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„Zleceniobiorcą”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 następującej treści:</w:t>
      </w:r>
    </w:p>
    <w:p w:rsidR="00201FDE" w:rsidRDefault="00C76FFD">
      <w:pPr>
        <w:spacing w:after="6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</w:t>
      </w:r>
    </w:p>
    <w:p w:rsidR="00201FDE" w:rsidRDefault="00C76FFD" w:rsidP="00193172">
      <w:pPr>
        <w:pStyle w:val="Akapitzlist"/>
        <w:spacing w:after="0" w:line="240" w:lineRule="auto"/>
        <w:ind w:left="360"/>
        <w:jc w:val="both"/>
      </w:pPr>
      <w:r>
        <w:rPr>
          <w:rFonts w:ascii="Cambria" w:eastAsia="Times New Roman" w:hAnsi="Cambria" w:cs="Arial"/>
          <w:bCs/>
          <w:sz w:val="20"/>
          <w:szCs w:val="20"/>
        </w:rPr>
        <w:t xml:space="preserve">Zleceniodawca zleca, a Zleceniobiorca zobowiązuje się do </w:t>
      </w:r>
      <w:r>
        <w:rPr>
          <w:rFonts w:ascii="Cambria" w:eastAsia="Times New Roman" w:hAnsi="Cambria" w:cstheme="minorHAnsi"/>
          <w:bCs/>
          <w:sz w:val="20"/>
          <w:szCs w:val="20"/>
        </w:rPr>
        <w:t xml:space="preserve">przeprowadzenia </w:t>
      </w:r>
      <w:r>
        <w:rPr>
          <w:rFonts w:ascii="Cambria" w:hAnsi="Cambria" w:cs="Cambria"/>
          <w:b/>
          <w:bCs/>
          <w:sz w:val="20"/>
          <w:szCs w:val="20"/>
        </w:rPr>
        <w:t>zaj</w:t>
      </w:r>
      <w:r w:rsidR="00397B59">
        <w:rPr>
          <w:rFonts w:ascii="Cambria" w:hAnsi="Cambria" w:cs="Cambria"/>
          <w:b/>
          <w:bCs/>
          <w:sz w:val="20"/>
          <w:szCs w:val="20"/>
        </w:rPr>
        <w:t>ęć w ramach realizacji projektu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bookmarkStart w:id="1" w:name="__DdeLink__259_1055752527"/>
      <w:r>
        <w:rPr>
          <w:rFonts w:ascii="Cambria" w:eastAsia="Cambria" w:hAnsi="Cambria" w:cs="Cambria"/>
          <w:b/>
          <w:bCs/>
          <w:sz w:val="20"/>
          <w:szCs w:val="20"/>
        </w:rPr>
        <w:t>„</w:t>
      </w:r>
      <w:r w:rsidR="00397B59">
        <w:rPr>
          <w:rFonts w:ascii="Cambria" w:hAnsi="Cambria" w:cs="Cambria"/>
          <w:b/>
          <w:bCs/>
          <w:sz w:val="20"/>
          <w:szCs w:val="20"/>
        </w:rPr>
        <w:t>Gmina Daleszyce przyjazna seniorom</w:t>
      </w:r>
      <w:r>
        <w:rPr>
          <w:rFonts w:ascii="Cambria" w:hAnsi="Cambria" w:cs="Cambria"/>
          <w:b/>
          <w:bCs/>
          <w:sz w:val="20"/>
          <w:szCs w:val="20"/>
        </w:rPr>
        <w:t>”</w:t>
      </w:r>
      <w:bookmarkEnd w:id="1"/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eastAsia="Times New Roman" w:hAnsi="Cambria" w:cstheme="minorHAnsi"/>
          <w:bCs/>
          <w:sz w:val="20"/>
          <w:szCs w:val="20"/>
          <w:lang w:eastAsia="pl-PL"/>
        </w:rPr>
        <w:t>w następującym zakresie i wynagrodzeniem</w:t>
      </w:r>
      <w:r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 xml:space="preserve"> </w:t>
      </w:r>
      <w:r w:rsidRPr="00C76FFD"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>*</w:t>
      </w:r>
      <w:r w:rsidRPr="00C76FFD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C76FFD">
        <w:rPr>
          <w:rFonts w:ascii="Cambria" w:eastAsia="Times New Roman" w:hAnsi="Cambria" w:cs="Arial"/>
          <w:bCs/>
          <w:sz w:val="20"/>
          <w:szCs w:val="20"/>
        </w:rPr>
        <w:t>:</w:t>
      </w:r>
    </w:p>
    <w:tbl>
      <w:tblPr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87"/>
        <w:gridCol w:w="1331"/>
        <w:gridCol w:w="1290"/>
        <w:gridCol w:w="1113"/>
      </w:tblGrid>
      <w:tr w:rsidR="00201FDE">
        <w:trPr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Ilość godzin osoba/grupa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Cena w zł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 godzinę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Razem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</w:tc>
      </w:tr>
      <w:tr w:rsidR="00201FDE">
        <w:trPr>
          <w:jc w:val="center"/>
        </w:trPr>
        <w:tc>
          <w:tcPr>
            <w:tcW w:w="92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Zadanie ……..</w:t>
            </w:r>
          </w:p>
        </w:tc>
      </w:tr>
      <w:tr w:rsidR="00201FDE">
        <w:trPr>
          <w:trHeight w:val="324"/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 h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01FDE">
        <w:trPr>
          <w:trHeight w:val="379"/>
          <w:jc w:val="center"/>
        </w:trPr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201FDE" w:rsidRDefault="00C76FFD">
      <w:pPr>
        <w:pStyle w:val="Akapitzlist"/>
        <w:numPr>
          <w:ilvl w:val="0"/>
          <w:numId w:val="10"/>
        </w:numPr>
        <w:suppressAutoHyphens w:val="0"/>
        <w:spacing w:before="120"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Czynności wymienione w ust. 1 zostaną wykonane zgodnie z programem i harmonogramem (przekazanym na 10 dni przed rozpoczęciem spotkań) przez ……………...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Zajęcia odbywać się będą w ………………………..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zobowiązuje się do dołożenia najwyższej staranności w wykonaniu zleconych czynności.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2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iż posiada odpowiednie kwalifikacje, uprawnienia i warunki do należytego wykonania przedmiotu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Wykonując przedmiot Umowy, Zleceniobiorca zobowiązuje się do terminowego, starannego </w:t>
      </w:r>
      <w:r>
        <w:rPr>
          <w:rFonts w:ascii="Cambria" w:hAnsi="Cambria" w:cs="Arial"/>
          <w:sz w:val="20"/>
          <w:szCs w:val="20"/>
        </w:rPr>
        <w:br/>
        <w:t>i profesjonalnego wykonania zlecenia</w:t>
      </w:r>
      <w:r>
        <w:rPr>
          <w:rFonts w:ascii="Cambria" w:eastAsia="Times New Roman" w:hAnsi="Cambria" w:cs="Arial"/>
          <w:sz w:val="20"/>
          <w:szCs w:val="20"/>
        </w:rPr>
        <w:t xml:space="preserve"> według zaleceń i wskazówek oraz w sposób określony przez Zleceniodawcę w dokumentacji z rozpoznania</w:t>
      </w:r>
      <w:r>
        <w:rPr>
          <w:rFonts w:ascii="Cambria" w:hAnsi="Cambria" w:cs="Arial"/>
          <w:sz w:val="20"/>
          <w:szCs w:val="20"/>
        </w:rPr>
        <w:t>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nie może powierzyć innej osobie wykonania czynności określonych w § 1 niniejszej Umowy, bez zgody Zleceniodawcy.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jest zobowiązany informować wyznaczonego pracownika Zleceniodawcy o wszelkich przeszkodach utrudniających lub uniemożliwiających realizację umowy, a także o innych zdarzeniach mających wpływ na realizację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:rsidR="00201FDE" w:rsidRPr="00032299" w:rsidRDefault="00C76FFD">
      <w:pPr>
        <w:numPr>
          <w:ilvl w:val="0"/>
          <w:numId w:val="7"/>
        </w:numPr>
        <w:suppressAutoHyphens w:val="0"/>
        <w:spacing w:after="0" w:line="240" w:lineRule="auto"/>
        <w:jc w:val="both"/>
      </w:pPr>
      <w:r w:rsidRPr="00032299">
        <w:rPr>
          <w:rFonts w:ascii="Cambria" w:hAnsi="Cambria" w:cs="Arial"/>
          <w:sz w:val="20"/>
          <w:szCs w:val="20"/>
        </w:rPr>
        <w:t xml:space="preserve">Osobami upoważnionymi do kontaktów w sprawie realizacji postanowień niniejszej umowy, ze strony Zleceniodawcy jest </w:t>
      </w:r>
      <w:r w:rsidR="00397B59" w:rsidRPr="00032299">
        <w:rPr>
          <w:rFonts w:ascii="Cambria" w:hAnsi="Cambria" w:cs="Arial"/>
          <w:sz w:val="20"/>
          <w:szCs w:val="20"/>
        </w:rPr>
        <w:t>……………….</w:t>
      </w:r>
      <w:r w:rsidRPr="00032299">
        <w:rPr>
          <w:rFonts w:ascii="Cambria" w:hAnsi="Cambria" w:cs="Arial"/>
          <w:sz w:val="20"/>
          <w:szCs w:val="20"/>
        </w:rPr>
        <w:t xml:space="preserve">, e-mail: </w:t>
      </w:r>
      <w:r w:rsidR="00397B59" w:rsidRPr="00032299">
        <w:rPr>
          <w:rFonts w:ascii="Cambria" w:hAnsi="Cambria" w:cs="Arial"/>
          <w:sz w:val="20"/>
          <w:szCs w:val="20"/>
        </w:rPr>
        <w:t>…………………………….</w:t>
      </w:r>
    </w:p>
    <w:p w:rsidR="00201FDE" w:rsidRPr="00C76FFD" w:rsidRDefault="00201FDE">
      <w:pPr>
        <w:spacing w:after="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§ 3</w:t>
      </w:r>
    </w:p>
    <w:p w:rsidR="00201FDE" w:rsidRPr="00C76FFD" w:rsidRDefault="00C76FFD" w:rsidP="00397B59">
      <w:pPr>
        <w:spacing w:after="60" w:line="240" w:lineRule="auto"/>
        <w:jc w:val="both"/>
        <w:rPr>
          <w:color w:val="auto"/>
        </w:rPr>
      </w:pPr>
      <w:r w:rsidRPr="00C76FFD">
        <w:rPr>
          <w:rFonts w:ascii="Cambria" w:hAnsi="Cambria" w:cs="Arial"/>
          <w:color w:val="auto"/>
          <w:sz w:val="20"/>
          <w:szCs w:val="20"/>
        </w:rPr>
        <w:t xml:space="preserve">Zleceniobiorca, zgodnie z wymogami szczegółowej charakterystyki przedmiotu zamówienia zobowiązuje się do zorganizowania i przeprowadzenia 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>za</w:t>
      </w:r>
      <w:r w:rsidR="00397B59">
        <w:rPr>
          <w:rFonts w:ascii="Cambria" w:hAnsi="Cambria" w:cs="Arial"/>
          <w:b/>
          <w:color w:val="auto"/>
          <w:sz w:val="20"/>
          <w:szCs w:val="20"/>
        </w:rPr>
        <w:t>jęć w ramach realizacji projektu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397B59" w:rsidRPr="00397B59">
        <w:rPr>
          <w:rFonts w:ascii="Cambria" w:eastAsia="Cambria" w:hAnsi="Cambria" w:cs="Cambria"/>
          <w:b/>
          <w:bCs/>
          <w:color w:val="auto"/>
          <w:sz w:val="20"/>
          <w:szCs w:val="20"/>
        </w:rPr>
        <w:t>Zatrudnienie specjalistów w ramach realizacji projektu „Gmina Daleszyce przyjazna seniorom”</w:t>
      </w:r>
      <w:r w:rsidRPr="00C76FFD">
        <w:rPr>
          <w:rFonts w:ascii="Cambria" w:hAnsi="Cambria" w:cs="Arial"/>
          <w:b/>
          <w:bCs/>
          <w:color w:val="auto"/>
          <w:sz w:val="20"/>
          <w:szCs w:val="20"/>
        </w:rPr>
        <w:t>.</w:t>
      </w:r>
    </w:p>
    <w:p w:rsidR="00201FDE" w:rsidRDefault="00201FDE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Za wykonanie czynności określonych w §1 umowy Zleceniodawca zobowiązuje się wypłacić Zleceniobiorcy wynagrodzenie w wysokości </w:t>
      </w:r>
      <w:r>
        <w:rPr>
          <w:rFonts w:ascii="Cambria" w:eastAsia="Times New Roman" w:hAnsi="Cambria" w:cs="Arial"/>
          <w:b/>
          <w:sz w:val="20"/>
          <w:szCs w:val="20"/>
        </w:rPr>
        <w:t>brutto</w:t>
      </w:r>
      <w:r>
        <w:rPr>
          <w:rFonts w:ascii="Cambria" w:eastAsia="Times New Roman" w:hAnsi="Cambria" w:cs="Arial"/>
          <w:sz w:val="20"/>
          <w:szCs w:val="20"/>
        </w:rPr>
        <w:t xml:space="preserve"> </w:t>
      </w:r>
      <w:r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w przypadku osób fizycznych nieprowadzących działalności gospodarczej zostanie potrącona zgodnie z obowiązującymi przepisami zaliczka na podatek dochodowy od osób fizycznych oraz należne składki z tytułu ubezpieczenia społecznego będące zobowiązaniem po stronie Wykonawcy.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zmiana danych związanych ze złożonym oświadczeniem zleceniobiorcy do oferty.</w:t>
      </w:r>
    </w:p>
    <w:p w:rsidR="00201FDE" w:rsidRDefault="00C76FFD">
      <w:pPr>
        <w:numPr>
          <w:ilvl w:val="0"/>
          <w:numId w:val="5"/>
        </w:numPr>
        <w:tabs>
          <w:tab w:val="left" w:pos="-360"/>
        </w:tabs>
        <w:suppressAutoHyphens w:val="0"/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zrealizowane w danym miesiącu ilości godzin, na rachunek bankowy wskazany przez Zleceniobiorcę.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Zapłata za wykonanie przedmiotu umowy będzie dokonywana na podstawie FV/Rachunku wystawionego przez Zleceniobiorcę w terminie 14 dni od daty jego dostarczenia do Zleceniodawcy wraz z innymi dokumentami potwierdzającymi wykonanie przedmiotu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Wynagrodzenie, o którym mowa w ust. 1 jest wynagrodzeniem obejmującym wszystkie czynności niezbędne do prawidłowego wykonania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Zleceniodawca dopuszcza możliwość udzielenia Zleceniobiorcy zamówień uzupełniających zgodnych z przedmiotem zamówienia podstawowego określonego w § 1 w wysokości nieprzekraczającej 50% jego wartości. 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5</w:t>
      </w:r>
    </w:p>
    <w:p w:rsidR="00614496" w:rsidRPr="00614496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1.</w:t>
      </w:r>
      <w:r w:rsidRPr="00614496">
        <w:rPr>
          <w:rFonts w:ascii="Cambria" w:eastAsia="Times New Roman" w:hAnsi="Cambria" w:cs="Arial"/>
          <w:sz w:val="20"/>
          <w:szCs w:val="20"/>
        </w:rPr>
        <w:tab/>
        <w:t xml:space="preserve">Termin rozpoczęcia prac ustala się na dzień </w:t>
      </w:r>
      <w:r>
        <w:rPr>
          <w:rFonts w:ascii="Cambria" w:eastAsia="Times New Roman" w:hAnsi="Cambria" w:cs="Arial"/>
          <w:sz w:val="20"/>
          <w:szCs w:val="20"/>
        </w:rPr>
        <w:t>……………………</w:t>
      </w:r>
      <w:r w:rsidRPr="00614496">
        <w:rPr>
          <w:rFonts w:ascii="Cambria" w:eastAsia="Times New Roman" w:hAnsi="Cambria" w:cs="Arial"/>
          <w:sz w:val="20"/>
          <w:szCs w:val="20"/>
        </w:rPr>
        <w:t>.</w:t>
      </w:r>
    </w:p>
    <w:p w:rsidR="00201FDE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2.</w:t>
      </w:r>
      <w:r w:rsidRPr="00614496">
        <w:rPr>
          <w:rFonts w:ascii="Cambria" w:eastAsia="Times New Roman" w:hAnsi="Cambria" w:cs="Arial"/>
          <w:sz w:val="20"/>
          <w:szCs w:val="20"/>
        </w:rPr>
        <w:tab/>
        <w:t>Wykonawca zobowiązuje się do wykonywania przedmiotu umowy do dnia 31.12.2021 r.</w:t>
      </w:r>
    </w:p>
    <w:p w:rsidR="00201FDE" w:rsidRDefault="00201FDE">
      <w:pPr>
        <w:spacing w:after="0" w:line="240" w:lineRule="auto"/>
        <w:ind w:left="360"/>
        <w:rPr>
          <w:rFonts w:ascii="Cambria" w:eastAsia="Times New Roman" w:hAnsi="Cambria" w:cs="Arial"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eastAsia="Arial Unicode MS" w:hAnsi="Cambria" w:cs="Arial"/>
          <w:b/>
          <w:bCs/>
          <w:sz w:val="20"/>
          <w:szCs w:val="20"/>
        </w:rPr>
      </w:pPr>
      <w:r>
        <w:rPr>
          <w:rFonts w:ascii="Cambria" w:eastAsia="Arial Unicode MS" w:hAnsi="Cambria" w:cs="Arial"/>
          <w:b/>
          <w:bCs/>
          <w:sz w:val="20"/>
          <w:szCs w:val="20"/>
        </w:rPr>
        <w:t>§ 6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ind w:hanging="357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Zleceniobiorca zapłaci Zleceniodawcy kary umowne za: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opóźnienia w wykonywaniu każdego z terminów cząstkowego harmonogramu objętych umową z przyczyn leżących po stronie Zleceniobiorcy w wysokości 2% wynagrodzenia brutto wskazanego w § 4 ust. 1 Umowy za każdy dzień opóźnienia,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odstąpienie lub rozwiązanie Umowy z przyczyn leżących po stronie Zleceniobiorcy w wysokości 1000,00 zł,</w:t>
      </w:r>
    </w:p>
    <w:p w:rsidR="002F073D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stwierdzenie rażących zaniedbań w realizacji przedmiotu Umowy, w tym w szczególności w przypadku trzykrotnego powtórzenia się nieprawidłowości w świadczeniu usług, w wysokości 10% wynagrodzenia brutto wskazanego w § 4. Ust. 1 Umowy </w:t>
      </w:r>
    </w:p>
    <w:p w:rsidR="00201FDE" w:rsidRDefault="002F073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zatrudnienia przy realizacji zamówienia osoby bezrobotnej przez </w:t>
      </w:r>
      <w:r w:rsidR="00032299">
        <w:rPr>
          <w:rFonts w:ascii="Cambria" w:hAnsi="Cambria"/>
          <w:sz w:val="20"/>
          <w:szCs w:val="20"/>
        </w:rPr>
        <w:t>wykonawcę</w:t>
      </w:r>
      <w:r w:rsidRPr="002F073D">
        <w:rPr>
          <w:rFonts w:ascii="Cambria" w:hAnsi="Cambria"/>
          <w:sz w:val="20"/>
          <w:szCs w:val="20"/>
        </w:rPr>
        <w:t xml:space="preserve"> w wyznaczonym terminie, wykonawca będzie zobowiązany do zapłacenia zamawiaj</w:t>
      </w:r>
      <w:r w:rsidR="002125E6">
        <w:rPr>
          <w:rFonts w:ascii="Cambria" w:hAnsi="Cambria"/>
          <w:sz w:val="20"/>
          <w:szCs w:val="20"/>
        </w:rPr>
        <w:t>ącemu kary umownej w wysokości 10 0</w:t>
      </w:r>
      <w:r w:rsidRPr="002F073D">
        <w:rPr>
          <w:rFonts w:ascii="Cambria" w:hAnsi="Cambria"/>
          <w:sz w:val="20"/>
          <w:szCs w:val="20"/>
        </w:rPr>
        <w:t>00,00 zł</w:t>
      </w:r>
      <w:r w:rsidR="00032299">
        <w:rPr>
          <w:rFonts w:ascii="Cambria" w:hAnsi="Cambria"/>
          <w:sz w:val="20"/>
          <w:szCs w:val="20"/>
        </w:rPr>
        <w:t xml:space="preserve"> </w:t>
      </w:r>
      <w:r w:rsidR="00032299" w:rsidRPr="00032299">
        <w:rPr>
          <w:rFonts w:ascii="Cambria" w:hAnsi="Cambria"/>
          <w:b/>
          <w:sz w:val="20"/>
          <w:szCs w:val="20"/>
        </w:rPr>
        <w:t xml:space="preserve">– zapis zostanie usunięty w przypadku nieprzyjęcie przez Wykonawcę deklaracji w  złożonej ofercie </w:t>
      </w:r>
      <w:r w:rsidR="00C76FFD" w:rsidRPr="00032299">
        <w:rPr>
          <w:rFonts w:ascii="Cambria" w:eastAsia="Lucida Sans Unicode" w:hAnsi="Cambria" w:cs="Arial"/>
          <w:b/>
          <w:bCs/>
          <w:sz w:val="20"/>
          <w:szCs w:val="20"/>
          <w:lang w:eastAsia="pl-PL"/>
        </w:rPr>
        <w:t>,</w:t>
      </w:r>
    </w:p>
    <w:p w:rsidR="00032299" w:rsidRPr="002F073D" w:rsidRDefault="00032299" w:rsidP="00032299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</w:t>
      </w:r>
      <w:r>
        <w:rPr>
          <w:rFonts w:ascii="Cambria" w:hAnsi="Cambria"/>
          <w:sz w:val="20"/>
          <w:szCs w:val="20"/>
        </w:rPr>
        <w:t xml:space="preserve">zrealizowania dodatkowych godzin realizacji zamówienia w ramach wolontariatu </w:t>
      </w:r>
      <w:r w:rsidRPr="002F073D">
        <w:rPr>
          <w:rFonts w:ascii="Cambria" w:hAnsi="Cambria"/>
          <w:sz w:val="20"/>
          <w:szCs w:val="20"/>
        </w:rPr>
        <w:t>, wykonawca będzie zobowiązany do zapłacenia zamawiaj</w:t>
      </w:r>
      <w:r>
        <w:rPr>
          <w:rFonts w:ascii="Cambria" w:hAnsi="Cambria"/>
          <w:sz w:val="20"/>
          <w:szCs w:val="20"/>
        </w:rPr>
        <w:t>ącemu kary umownej w wysokości 20 0</w:t>
      </w:r>
      <w:r w:rsidRPr="002F073D">
        <w:rPr>
          <w:rFonts w:ascii="Cambria" w:hAnsi="Cambria"/>
          <w:sz w:val="20"/>
          <w:szCs w:val="20"/>
        </w:rPr>
        <w:t>00,00 zł</w:t>
      </w:r>
      <w:r>
        <w:rPr>
          <w:rFonts w:ascii="Cambria" w:hAnsi="Cambria"/>
          <w:sz w:val="20"/>
          <w:szCs w:val="20"/>
        </w:rPr>
        <w:t xml:space="preserve"> – </w:t>
      </w:r>
      <w:r w:rsidRPr="00032299">
        <w:rPr>
          <w:rFonts w:ascii="Cambria" w:hAnsi="Cambria"/>
          <w:b/>
          <w:color w:val="auto"/>
          <w:sz w:val="20"/>
          <w:szCs w:val="20"/>
        </w:rPr>
        <w:t xml:space="preserve">zapis zostanie usunięty w przypadku nieprzyjęcie przez Wykonawcę deklaracji w  złożonej ofercie </w:t>
      </w:r>
      <w:r w:rsidRPr="00032299">
        <w:rPr>
          <w:rFonts w:ascii="Cambria" w:eastAsia="Lucida Sans Unicode" w:hAnsi="Cambria" w:cs="Arial"/>
          <w:b/>
          <w:bCs/>
          <w:color w:val="auto"/>
          <w:sz w:val="20"/>
          <w:szCs w:val="20"/>
          <w:lang w:eastAsia="pl-PL"/>
        </w:rPr>
        <w:t>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może potrącić kary umowne z wynagrodzenia Zleceniobiorcy,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Niedopełnienie obowiązku informacyjnego w zakresie zmiany danych złożonego oświadczenia zleceniobiorcy o którym mowa w § 4 ust. 1 pkt. b) Zleceniobiorca pokryje szkodę poniesioną przez Zleceniodawcę powstałą z tytułu zmiany statusu Zleceniobiorcy.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zastrzega sobie prawo żądania odszkodowania uzupełniającego jeżeli powstałe szkody będą wyższe od nałożonych kar umownych. 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lastRenderedPageBreak/>
        <w:t>W razie opóźnienia w wykonaniu usługi Zleceniodawca może odstąpić od umowy w terminie 7 dni bez  wyznaczenia terminu dodatkowego.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W przypadku wystąpienia zmian w oświadczeniu Zleceniobiorcy wywołującego zobowiązania finansowe po stronie Zleceniodawcy to Zleceniodawca jest uprawniony do wypowiedzenia umowy ze skutkiem natychmiastowym.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Nieujawnienie przez Zleceniobiorcę informacji o których mowa w ust. 2 w terminie dwóch dni od daty ich powstania, Zleceniobiorca zwróci z należnymi odsetkami Zleceniodawcy wszelkie należności, które powstaną.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7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Strony dopuszczają możliwość dokonania zmiany zawartej Umowy w przypadku, gdy konieczność wprowadzenia zmian wynika z okoliczności, których nie można było przewidzieć w chwili zawarcia Umowy tj: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Zleceniobiorca zobowiązany jest dołożyć wszelkich starań w celu ograniczenia do minimum opóźnienia w wykonywaniu swoich zobowiązań umownych, powstałego na skutek działania siły wyższej.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wniosku o dofinansowanie projektu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zaakceptowaną przez Instytucję Zarządzającą w zakresie, w jakim zmiana ta ma wpływ na wykonanie przedmiotu Umowy.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Rezygnacją z uczestnictwa w projekcie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kierowanych osób.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 zapisanych w zaproszeniu do składania ofert.</w:t>
      </w:r>
    </w:p>
    <w:p w:rsidR="00201FDE" w:rsidRDefault="00C76FFD">
      <w:pPr>
        <w:numPr>
          <w:ilvl w:val="0"/>
          <w:numId w:val="6"/>
        </w:numPr>
        <w:suppressAutoHyphens w:val="0"/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Zmiany trenera na innego o kwalifikacjach i doświadczeniu określonym w zaproszeniu.</w:t>
      </w:r>
    </w:p>
    <w:p w:rsidR="00201FDE" w:rsidRDefault="00201FDE">
      <w:pPr>
        <w:spacing w:after="0" w:line="240" w:lineRule="auto"/>
        <w:ind w:left="928"/>
        <w:jc w:val="both"/>
        <w:rPr>
          <w:rFonts w:ascii="Cambria" w:eastAsia="Times New Roman" w:hAnsi="Cambria" w:cs="Arial"/>
          <w:sz w:val="20"/>
          <w:szCs w:val="20"/>
          <w:highlight w:val="yellow"/>
          <w:lang w:eastAsia="pl-PL"/>
        </w:rPr>
      </w:pPr>
    </w:p>
    <w:p w:rsidR="00201FDE" w:rsidRDefault="00C76FFD">
      <w:pPr>
        <w:keepLines/>
        <w:spacing w:after="6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§ 8</w:t>
      </w:r>
    </w:p>
    <w:p w:rsidR="00201FDE" w:rsidRDefault="00C76FFD">
      <w:pPr>
        <w:spacing w:after="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Stosownie do wymogu określonego w art. 13 ogólnego rozporządzenia o ochronie danych osobowych z dnia 27 kwietnia 2016 r. Zleceniobiorca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został poinformowany, że</w:t>
      </w:r>
      <w:r>
        <w:rPr>
          <w:rFonts w:ascii="Cambria" w:hAnsi="Cambria" w:cs="Arial"/>
          <w:b/>
          <w:sz w:val="20"/>
          <w:szCs w:val="20"/>
        </w:rPr>
        <w:t>: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administratorem jego danych osobowych jest </w:t>
      </w:r>
      <w:r w:rsidR="00397B59" w:rsidRPr="00397B59">
        <w:rPr>
          <w:rFonts w:ascii="Cambria" w:hAnsi="Cambria" w:cs="Arial"/>
          <w:sz w:val="20"/>
          <w:szCs w:val="20"/>
        </w:rPr>
        <w:t>Gmina Daleszyce, Plac Staszica 9, 26-021 Daleszyce</w:t>
      </w:r>
      <w:r w:rsidR="00397B59">
        <w:rPr>
          <w:rFonts w:ascii="Cambria" w:hAnsi="Cambria" w:cs="Arial"/>
          <w:sz w:val="20"/>
          <w:szCs w:val="20"/>
        </w:rPr>
        <w:t>.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 wyznaczył inspektora ochrony danych, z którym można się skontaktować poprzez email: </w:t>
      </w:r>
      <w:r w:rsidR="00397B59" w:rsidRPr="00397B59">
        <w:rPr>
          <w:rFonts w:ascii="Cambria" w:hAnsi="Cambria" w:cs="Arial"/>
          <w:sz w:val="20"/>
          <w:szCs w:val="20"/>
        </w:rPr>
        <w:t>iod@abi-net.pl, tel. 604 901 125</w:t>
      </w:r>
      <w:r>
        <w:rPr>
          <w:rFonts w:ascii="Cambria" w:hAnsi="Cambria" w:cs="Arial"/>
          <w:sz w:val="20"/>
          <w:szCs w:val="20"/>
        </w:rPr>
        <w:t>;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Zleceniobiorcy przetwarzane będą w celu realizacji umowy na podstawie art. 6 ust. 1 lit. b ogólnego rozporządzenia o ochronie danych osobowych z dnia 27 kwietnia 2016 r. 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dane osobowe mogą być przekazywane innym organom i podmiotom wyłącznie na podstawie obowiązujących przepisów prawa, 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przechowywane będą przez okres 15 lat po ustaniu umowy,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posiada prawo do dostępu do treści swoich danych,  ich sprostowania, usunięcia lub ograniczenia przetwarzania,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ma prawo wniesienia skargi do organu nadzorczego, gdy przetwarzanie danych osobowych dotyczących Zleceniobiorcy naruszyłoby przepisy ogólnego rozporządzenia o ochronie danych osobowych z dnia 27 kwietnia 2016 roku.,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podanie danych osobowych przez Zleceniobiorcę jest dobrowolne jednakże odmowa podania danych skutkuje odmową zawarcia umowy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9</w:t>
      </w:r>
    </w:p>
    <w:p w:rsidR="00201FDE" w:rsidRDefault="00C76F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Na podstawie rozporządzenia Parlamentu Europejskiego i Rady (UE) 2016/679 z dnia 27 kwietnia 2016 r. w sprawie ochrony osób fizycznych w związku z przetwarzaniem danych osobowych Zleceniodawca odrębną umową ureguluje  powierzenie przetwarzania danych osobowych przed przekazaniem danych Zleceniobiorcy  lub upoważnienie do przetwarzania danych osobowych.</w:t>
      </w:r>
    </w:p>
    <w:p w:rsidR="00201FDE" w:rsidRDefault="00201FDE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10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Zważywszy na fakt, że przedmiot umowy ma być sfinansowany ze środków pochodzących z funduszy Unii Europejskiej, Zamawiający zastrzega sobie możliwość ograniczenia jego zakresu, jeżeli z przyczyn niezależnych od Zamawiającego wysokość środków na sfinansowanie zamówienia zostanie zmniejszona. W przypadku zmniejszenia zakresu usług będących przedmiotem umowy, Zleceniobiorca otrzyma wynagrodzenie w wysokości proporcjonalnej do zrealizowanej usługi i zrzeka się dochodzenia roszczeń odszkodowawczych związanych z ograniczeniem zakresu umowy.</w:t>
      </w:r>
    </w:p>
    <w:p w:rsidR="00201FDE" w:rsidRDefault="00201FDE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11</w:t>
      </w:r>
    </w:p>
    <w:p w:rsidR="00201FDE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Sprawy sporne, wynikłe z realizacji niniejszej Umowy, będą rozstrzygane przez Sąd właściwy </w:t>
      </w:r>
      <w:r w:rsidRPr="00C76FFD">
        <w:rPr>
          <w:rFonts w:ascii="Cambria" w:hAnsi="Cambria" w:cs="Arial"/>
          <w:sz w:val="20"/>
          <w:szCs w:val="20"/>
        </w:rPr>
        <w:t>dla Zleceniodawcy.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Zmiana Umowy wymaga formy pisemnej pod rygorem nieważności.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Umowę sporządzano w dwóch jednobrzmiących egzemplarzach, po jednym dla każdej ze stron.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</w:pPr>
      <w:r w:rsidRPr="00C76FFD">
        <w:rPr>
          <w:rFonts w:ascii="Cambria" w:hAnsi="Cambria" w:cs="Arial"/>
          <w:sz w:val="20"/>
          <w:szCs w:val="20"/>
        </w:rPr>
        <w:t>Integralną część Umowy stanowi</w:t>
      </w:r>
      <w:r w:rsidRPr="00C76FFD">
        <w:rPr>
          <w:rFonts w:ascii="Cambria" w:hAnsi="Cambria" w:cs="Arial"/>
          <w:color w:val="000000"/>
          <w:sz w:val="20"/>
          <w:szCs w:val="20"/>
        </w:rPr>
        <w:t xml:space="preserve"> SIWZ wraz z Załącznikami oraz oferta </w:t>
      </w:r>
      <w:r w:rsidR="00501A20" w:rsidRPr="00C76FFD">
        <w:rPr>
          <w:rFonts w:ascii="Cambria" w:hAnsi="Cambria" w:cs="Arial"/>
          <w:color w:val="000000"/>
          <w:sz w:val="20"/>
          <w:szCs w:val="20"/>
        </w:rPr>
        <w:t>Wykonawcy</w:t>
      </w:r>
      <w:r w:rsidRPr="00C76FFD">
        <w:rPr>
          <w:rFonts w:ascii="Cambria" w:hAnsi="Cambria" w:cs="Arial"/>
          <w:color w:val="000000"/>
          <w:sz w:val="20"/>
          <w:szCs w:val="20"/>
        </w:rPr>
        <w:t>.</w:t>
      </w:r>
    </w:p>
    <w:p w:rsidR="00201FDE" w:rsidRPr="00C76FFD" w:rsidRDefault="00201FDE">
      <w:pPr>
        <w:spacing w:after="60"/>
        <w:jc w:val="center"/>
        <w:outlineLvl w:val="0"/>
        <w:rPr>
          <w:rFonts w:ascii="Cambria" w:hAnsi="Cambria" w:cs="Arial"/>
          <w:b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</w:pPr>
      <w:r w:rsidRPr="00C76FFD">
        <w:rPr>
          <w:rFonts w:ascii="Cambria" w:hAnsi="Cambria" w:cs="Arial"/>
          <w:b/>
          <w:sz w:val="20"/>
          <w:szCs w:val="20"/>
        </w:rPr>
        <w:t>ZLECENIOBIORCA</w:t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  <w:t>ZLECENIODAWCA</w:t>
      </w: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</w:p>
    <w:sectPr w:rsidR="00201FDE" w:rsidRPr="00C76FFD">
      <w:headerReference w:type="default" r:id="rId7"/>
      <w:footerReference w:type="default" r:id="rId8"/>
      <w:pgSz w:w="11906" w:h="16838"/>
      <w:pgMar w:top="1673" w:right="1417" w:bottom="1417" w:left="1417" w:header="284" w:footer="4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2E" w:rsidRDefault="00C76FFD">
      <w:pPr>
        <w:spacing w:after="0" w:line="240" w:lineRule="auto"/>
      </w:pPr>
      <w:r>
        <w:separator/>
      </w:r>
    </w:p>
  </w:endnote>
  <w:endnote w:type="continuationSeparator" w:id="0">
    <w:p w:rsidR="0096272E" w:rsidRDefault="00C7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MS Gothic"/>
    <w:charset w:val="8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201FDE">
    <w:pPr>
      <w:pStyle w:val="Stopka"/>
      <w:jc w:val="right"/>
      <w:rPr>
        <w:rFonts w:ascii="Verdana" w:hAnsi="Verdana"/>
        <w:b/>
        <w:sz w:val="16"/>
        <w:szCs w:val="16"/>
      </w:rPr>
    </w:pPr>
  </w:p>
  <w:p w:rsidR="00201FDE" w:rsidRDefault="00C76FFD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>
      <w:rPr>
        <w:rFonts w:ascii="Verdana" w:hAnsi="Verdana"/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0654FA">
      <w:rPr>
        <w:noProof/>
      </w:rPr>
      <w:t>2</w:t>
    </w:r>
    <w:r>
      <w:fldChar w:fldCharType="end"/>
    </w:r>
  </w:p>
  <w:p w:rsidR="00201FDE" w:rsidRDefault="000654FA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Line 1" o:sp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264.95pt" to="323.7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" strokecolor="navy" strokeweight=".26mm">
          <v:stroke joinstyle="miter"/>
        </v:line>
      </w:pict>
    </w:r>
  </w:p>
  <w:p w:rsidR="00201FDE" w:rsidRDefault="00201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2E" w:rsidRDefault="00C76FFD">
      <w:pPr>
        <w:spacing w:after="0" w:line="240" w:lineRule="auto"/>
      </w:pPr>
      <w:r>
        <w:separator/>
      </w:r>
    </w:p>
  </w:footnote>
  <w:footnote w:type="continuationSeparator" w:id="0">
    <w:p w:rsidR="0096272E" w:rsidRDefault="00C7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C76FFD">
    <w:pPr>
      <w:pStyle w:val="Nagwek"/>
    </w:pPr>
    <w:r>
      <w:rPr>
        <w:noProof/>
        <w:lang w:eastAsia="pl-PL"/>
      </w:rPr>
      <w:drawing>
        <wp:inline distT="0" distB="0" distL="0" distR="0" wp14:anchorId="561D5997" wp14:editId="3F02CEA5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4FA" w:rsidRDefault="000654FA" w:rsidP="000654FA">
    <w:pPr>
      <w:pStyle w:val="Nagwek"/>
      <w:rPr>
        <w:rFonts w:ascii="Cambria" w:eastAsiaTheme="minorHAnsi" w:hAnsi="Cambria" w:cstheme="minorBidi"/>
        <w:color w:val="auto"/>
        <w:sz w:val="20"/>
        <w:szCs w:val="20"/>
        <w:lang w:eastAsia="en-US"/>
      </w:rPr>
    </w:pPr>
    <w:r>
      <w:rPr>
        <w:rFonts w:ascii="Cambria" w:hAnsi="Cambria"/>
        <w:szCs w:val="20"/>
      </w:rPr>
      <w:t>Znak sprawy:</w:t>
    </w:r>
    <w:r>
      <w:rPr>
        <w:rFonts w:ascii="Cambria" w:eastAsia="Times New Roman" w:hAnsi="Cambria"/>
        <w:color w:val="000000"/>
        <w:szCs w:val="20"/>
      </w:rPr>
      <w:t xml:space="preserve"> AR.ZP.271.2.2020</w:t>
    </w:r>
  </w:p>
  <w:p w:rsidR="00201FDE" w:rsidRDefault="00201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198E"/>
    <w:multiLevelType w:val="multilevel"/>
    <w:tmpl w:val="35C07F5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CC5B6D"/>
    <w:multiLevelType w:val="multilevel"/>
    <w:tmpl w:val="6366A7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1342C9"/>
    <w:multiLevelType w:val="multilevel"/>
    <w:tmpl w:val="B36CB252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A407308"/>
    <w:multiLevelType w:val="multilevel"/>
    <w:tmpl w:val="A6F6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C3F5D"/>
    <w:multiLevelType w:val="multilevel"/>
    <w:tmpl w:val="053A065A"/>
    <w:lvl w:ilvl="0">
      <w:start w:val="1"/>
      <w:numFmt w:val="lowerLetter"/>
      <w:lvlText w:val="%1)"/>
      <w:lvlJc w:val="left"/>
      <w:pPr>
        <w:ind w:left="1069" w:hanging="360"/>
      </w:pPr>
      <w:rPr>
        <w:rFonts w:ascii="Cambria" w:hAnsi="Cambria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CA37E4"/>
    <w:multiLevelType w:val="multilevel"/>
    <w:tmpl w:val="DB04C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011F5B"/>
    <w:multiLevelType w:val="multilevel"/>
    <w:tmpl w:val="5E1820E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7782124"/>
    <w:multiLevelType w:val="multilevel"/>
    <w:tmpl w:val="2BC0C4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42231"/>
    <w:multiLevelType w:val="multilevel"/>
    <w:tmpl w:val="F3164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B77775"/>
    <w:multiLevelType w:val="multilevel"/>
    <w:tmpl w:val="3E36150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FDE"/>
    <w:rsid w:val="00032299"/>
    <w:rsid w:val="000654FA"/>
    <w:rsid w:val="00193172"/>
    <w:rsid w:val="00201FDE"/>
    <w:rsid w:val="002125E6"/>
    <w:rsid w:val="002F073D"/>
    <w:rsid w:val="00397B59"/>
    <w:rsid w:val="00501A20"/>
    <w:rsid w:val="00614496"/>
    <w:rsid w:val="0096272E"/>
    <w:rsid w:val="00C7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B420B96-D883-4D4F-889F-5BB86B42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overflowPunct w:val="0"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BC6233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Tahoma"/>
      <w:color w:val="00000A"/>
      <w:sz w:val="18"/>
      <w:szCs w:val="18"/>
    </w:rPr>
  </w:style>
  <w:style w:type="character" w:customStyle="1" w:styleId="ListLabel4">
    <w:name w:val="ListLabel 4"/>
    <w:qFormat/>
    <w:rPr>
      <w:rFonts w:cs="StarSymbol"/>
      <w:sz w:val="18"/>
      <w:szCs w:val="18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sz w:val="18"/>
      <w:szCs w:val="18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Times New Roman"/>
      <w:sz w:val="22"/>
      <w:szCs w:val="22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  <w:sz w:val="22"/>
      <w:szCs w:val="22"/>
    </w:rPr>
  </w:style>
  <w:style w:type="character" w:customStyle="1" w:styleId="ListLabel12">
    <w:name w:val="ListLabel 12"/>
    <w:qFormat/>
    <w:rPr>
      <w:rFonts w:cs="Times New Roman"/>
      <w:sz w:val="22"/>
      <w:szCs w:val="22"/>
    </w:rPr>
  </w:style>
  <w:style w:type="character" w:customStyle="1" w:styleId="ListLabel13">
    <w:name w:val="ListLabel 13"/>
    <w:qFormat/>
    <w:rPr>
      <w:rFonts w:cs="Times New Roman"/>
      <w:sz w:val="22"/>
      <w:szCs w:val="22"/>
    </w:rPr>
  </w:style>
  <w:style w:type="character" w:customStyle="1" w:styleId="ListLabel14">
    <w:name w:val="ListLabel 14"/>
    <w:qFormat/>
    <w:rPr>
      <w:rFonts w:cs="Times New Roman"/>
      <w:sz w:val="22"/>
      <w:szCs w:val="22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ListLabel16">
    <w:name w:val="ListLabel 16"/>
    <w:qFormat/>
    <w:rPr>
      <w:rFonts w:eastAsia="Calibri" w:cs="Cambria"/>
      <w:b w:val="0"/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b w:val="0"/>
      <w:i w:val="0"/>
      <w:sz w:val="20"/>
      <w:szCs w:val="20"/>
    </w:rPr>
  </w:style>
  <w:style w:type="character" w:customStyle="1" w:styleId="ListLabel19">
    <w:name w:val="ListLabel 19"/>
    <w:qFormat/>
    <w:rPr>
      <w:rFonts w:cs="Times New Roman"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sz w:val="22"/>
      <w:szCs w:val="22"/>
    </w:rPr>
  </w:style>
  <w:style w:type="character" w:customStyle="1" w:styleId="ListLabel22">
    <w:name w:val="ListLabel 22"/>
    <w:qFormat/>
    <w:rPr>
      <w:rFonts w:cs="Times New Roman"/>
      <w:sz w:val="22"/>
      <w:szCs w:val="22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rFonts w:cs="Times New Roman"/>
      <w:sz w:val="22"/>
      <w:szCs w:val="16"/>
    </w:rPr>
  </w:style>
  <w:style w:type="character" w:customStyle="1" w:styleId="ListLabel25">
    <w:name w:val="ListLabel 25"/>
    <w:qFormat/>
    <w:rPr>
      <w:rFonts w:cs="Times New Roman"/>
      <w:sz w:val="22"/>
      <w:szCs w:val="22"/>
    </w:rPr>
  </w:style>
  <w:style w:type="character" w:customStyle="1" w:styleId="ListLabel26">
    <w:name w:val="ListLabel 26"/>
    <w:qFormat/>
    <w:rPr>
      <w:rFonts w:cs="Times New Roman"/>
      <w:sz w:val="22"/>
      <w:szCs w:val="22"/>
    </w:rPr>
  </w:style>
  <w:style w:type="character" w:customStyle="1" w:styleId="ListLabel27">
    <w:name w:val="ListLabel 27"/>
    <w:qFormat/>
    <w:rPr>
      <w:rFonts w:cs="Times New Roman"/>
      <w:sz w:val="22"/>
      <w:szCs w:val="22"/>
    </w:rPr>
  </w:style>
  <w:style w:type="character" w:customStyle="1" w:styleId="ListLabel28">
    <w:name w:val="ListLabel 28"/>
    <w:qFormat/>
    <w:rPr>
      <w:rFonts w:cs="Times New Roman"/>
      <w:sz w:val="22"/>
      <w:szCs w:val="22"/>
    </w:rPr>
  </w:style>
  <w:style w:type="character" w:customStyle="1" w:styleId="ListLabel29">
    <w:name w:val="ListLabel 29"/>
    <w:qFormat/>
    <w:rPr>
      <w:rFonts w:cs="Times New Roman"/>
      <w:sz w:val="22"/>
      <w:szCs w:val="22"/>
    </w:rPr>
  </w:style>
  <w:style w:type="character" w:customStyle="1" w:styleId="ListLabel30">
    <w:name w:val="ListLabel 30"/>
    <w:qFormat/>
    <w:rPr>
      <w:sz w:val="22"/>
      <w:szCs w:val="22"/>
    </w:rPr>
  </w:style>
  <w:style w:type="character" w:customStyle="1" w:styleId="ListLabel31">
    <w:name w:val="ListLabel 31"/>
    <w:qFormat/>
    <w:rPr>
      <w:sz w:val="20"/>
      <w:szCs w:val="20"/>
    </w:rPr>
  </w:style>
  <w:style w:type="character" w:customStyle="1" w:styleId="ListLabel32">
    <w:name w:val="ListLabel 32"/>
    <w:qFormat/>
    <w:rPr>
      <w:rFonts w:cs="Arial"/>
      <w:sz w:val="20"/>
      <w:szCs w:val="20"/>
    </w:rPr>
  </w:style>
  <w:style w:type="character" w:customStyle="1" w:styleId="ListLabel33">
    <w:name w:val="ListLabel 33"/>
    <w:qFormat/>
    <w:rPr>
      <w:rFonts w:ascii="Cambria" w:eastAsia="Times New Roman" w:hAnsi="Cambria" w:cs="Arial"/>
      <w:sz w:val="20"/>
      <w:szCs w:val="20"/>
    </w:rPr>
  </w:style>
  <w:style w:type="character" w:customStyle="1" w:styleId="ListLabel34">
    <w:name w:val="ListLabel 34"/>
    <w:qFormat/>
    <w:rPr>
      <w:rFonts w:ascii="Cambria" w:hAnsi="Cambria"/>
      <w:b/>
      <w:sz w:val="20"/>
    </w:rPr>
  </w:style>
  <w:style w:type="character" w:customStyle="1" w:styleId="ListLabel35">
    <w:name w:val="ListLabel 35"/>
    <w:qFormat/>
    <w:rPr>
      <w:rFonts w:ascii="Cambria" w:hAnsi="Cambria"/>
      <w:b w:val="0"/>
      <w:sz w:val="20"/>
    </w:rPr>
  </w:style>
  <w:style w:type="character" w:customStyle="1" w:styleId="ListLabel36">
    <w:name w:val="ListLabel 36"/>
    <w:qFormat/>
    <w:rPr>
      <w:rFonts w:ascii="Cambria" w:hAnsi="Cambria"/>
      <w:color w:val="00000A"/>
      <w:sz w:val="20"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ascii="Cambria" w:eastAsia="Times New Roman" w:hAnsi="Cambria" w:cs="Arial"/>
      <w:sz w:val="20"/>
      <w:szCs w:val="20"/>
    </w:rPr>
  </w:style>
  <w:style w:type="character" w:customStyle="1" w:styleId="ListLabel39">
    <w:name w:val="ListLabel 39"/>
    <w:qFormat/>
    <w:rPr>
      <w:rFonts w:ascii="Cambria" w:hAnsi="Cambria"/>
      <w:b/>
      <w:sz w:val="20"/>
    </w:rPr>
  </w:style>
  <w:style w:type="character" w:customStyle="1" w:styleId="ListLabel40">
    <w:name w:val="ListLabel 40"/>
    <w:qFormat/>
    <w:rPr>
      <w:rFonts w:ascii="Cambria" w:hAnsi="Cambria"/>
      <w:b w:val="0"/>
      <w:sz w:val="20"/>
    </w:rPr>
  </w:style>
  <w:style w:type="character" w:customStyle="1" w:styleId="ListLabel41">
    <w:name w:val="ListLabel 41"/>
    <w:qFormat/>
    <w:rPr>
      <w:rFonts w:ascii="Cambria" w:hAnsi="Cambria"/>
      <w:color w:val="00000A"/>
      <w:sz w:val="20"/>
    </w:rPr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ascii="Cambria" w:eastAsia="Times New Roman" w:hAnsi="Cambria" w:cs="Arial"/>
      <w:sz w:val="20"/>
      <w:szCs w:val="20"/>
    </w:rPr>
  </w:style>
  <w:style w:type="character" w:customStyle="1" w:styleId="ListLabel44">
    <w:name w:val="ListLabel 44"/>
    <w:qFormat/>
    <w:rPr>
      <w:rFonts w:ascii="Cambria" w:hAnsi="Cambria"/>
      <w:b/>
      <w:sz w:val="20"/>
    </w:rPr>
  </w:style>
  <w:style w:type="character" w:customStyle="1" w:styleId="ListLabel45">
    <w:name w:val="ListLabel 45"/>
    <w:qFormat/>
    <w:rPr>
      <w:rFonts w:ascii="Cambria" w:hAnsi="Cambria"/>
      <w:b w:val="0"/>
      <w:sz w:val="20"/>
    </w:rPr>
  </w:style>
  <w:style w:type="character" w:customStyle="1" w:styleId="ListLabel46">
    <w:name w:val="ListLabel 46"/>
    <w:qFormat/>
    <w:rPr>
      <w:rFonts w:ascii="Cambria" w:hAnsi="Cambria"/>
      <w:color w:val="00000A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rFonts w:ascii="Cambria" w:eastAsia="Times New Roman" w:hAnsi="Cambria" w:cs="Arial"/>
      <w:sz w:val="20"/>
      <w:szCs w:val="20"/>
    </w:rPr>
  </w:style>
  <w:style w:type="character" w:customStyle="1" w:styleId="ListLabel49">
    <w:name w:val="ListLabel 49"/>
    <w:qFormat/>
    <w:rPr>
      <w:rFonts w:ascii="Cambria" w:hAnsi="Cambria"/>
      <w:b/>
      <w:sz w:val="20"/>
    </w:rPr>
  </w:style>
  <w:style w:type="character" w:customStyle="1" w:styleId="ListLabel50">
    <w:name w:val="ListLabel 50"/>
    <w:qFormat/>
    <w:rPr>
      <w:rFonts w:ascii="Cambria" w:hAnsi="Cambria"/>
      <w:b w:val="0"/>
      <w:sz w:val="20"/>
    </w:rPr>
  </w:style>
  <w:style w:type="character" w:customStyle="1" w:styleId="ListLabel51">
    <w:name w:val="ListLabel 51"/>
    <w:qFormat/>
    <w:rPr>
      <w:rFonts w:ascii="Cambria" w:hAnsi="Cambria"/>
      <w:color w:val="00000A"/>
      <w:sz w:val="20"/>
    </w:rPr>
  </w:style>
  <w:style w:type="paragraph" w:styleId="Nagwek">
    <w:name w:val="header"/>
    <w:basedOn w:val="Normalny"/>
    <w:next w:val="Tekstpodstawowy"/>
    <w:qFormat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overflowPunct w:val="0"/>
      <w:spacing w:before="60" w:after="60"/>
      <w:ind w:left="426" w:hanging="284"/>
      <w:jc w:val="both"/>
    </w:pPr>
    <w:rPr>
      <w:rFonts w:ascii="Times New Roman" w:eastAsia="Times New Roman" w:hAnsi="Times New Roman" w:cs="Calibri"/>
      <w:color w:val="00000A"/>
      <w:sz w:val="24"/>
      <w:szCs w:val="20"/>
      <w:lang w:eastAsia="ar-SA" w:bidi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Zwykytekst">
    <w:name w:val="Plain Text"/>
    <w:basedOn w:val="Normalny"/>
    <w:link w:val="ZwykytekstZnak"/>
    <w:qFormat/>
    <w:rsid w:val="00BC6233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44</cp:revision>
  <cp:lastPrinted>2018-12-06T08:15:00Z</cp:lastPrinted>
  <dcterms:created xsi:type="dcterms:W3CDTF">2018-12-06T08:15:00Z</dcterms:created>
  <dcterms:modified xsi:type="dcterms:W3CDTF">2020-03-06T11:50:00Z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