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C3B9E" w14:textId="65BC3224"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</w:t>
      </w:r>
      <w:r w:rsidR="00BA1C3A">
        <w:rPr>
          <w:rFonts w:ascii="Cambria" w:hAnsi="Cambria" w:cs="Arial"/>
          <w:b/>
          <w:sz w:val="18"/>
          <w:szCs w:val="18"/>
        </w:rPr>
        <w:t>2</w:t>
      </w:r>
    </w:p>
    <w:p w14:paraId="22080ED1" w14:textId="77777777"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2A2D297D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19D77C7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108DF31" w14:textId="77777777"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C6722BC" w14:textId="77777777"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BAC4828" w14:textId="77777777"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7B5919C5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243E8258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D1B337A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KRS/CEiDG)</w:t>
      </w:r>
    </w:p>
    <w:p w14:paraId="67928A10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C7713C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4FFA71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478D66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040885C8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560109B8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00DEBD4D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7C10E432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2F0F5F55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7BC906FC" w14:textId="6B5BAEA7" w:rsidR="005349A4" w:rsidRPr="0078577F" w:rsidRDefault="005349A4" w:rsidP="0078577F">
      <w:pPr>
        <w:spacing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A1C3A">
        <w:rPr>
          <w:rFonts w:ascii="Cambria" w:hAnsi="Cambria" w:cs="Arial"/>
          <w:sz w:val="20"/>
          <w:szCs w:val="20"/>
        </w:rPr>
        <w:t>„</w:t>
      </w:r>
      <w:r w:rsidR="00BA1C3A" w:rsidRPr="00BA1C3A">
        <w:rPr>
          <w:rFonts w:ascii="Cambria" w:hAnsi="Cambria" w:cs="Arial"/>
          <w:b/>
          <w:bCs/>
          <w:iCs/>
          <w:sz w:val="20"/>
          <w:szCs w:val="20"/>
        </w:rPr>
        <w:t>Odbieranie i zagospodarowanie odpadów komunalnych od właścicieli nieruchomości zamieszkałych na terenie Gminy Daleszyce”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6A1DD9D8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163B2DAE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542980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72C903AA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49E8DD1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1B3448B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97C7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50981C7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8C49C3D" w14:textId="77777777"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9AAAE0B" w14:textId="77777777"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3E3CCB1" w14:textId="77777777"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5305CF8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6B788D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4FC86A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r w:rsidR="00D531D5" w:rsidRPr="00F27362">
        <w:rPr>
          <w:rFonts w:ascii="Cambria" w:hAnsi="Cambria" w:cs="Arial"/>
          <w:sz w:val="21"/>
          <w:szCs w:val="21"/>
        </w:rPr>
        <w:t xml:space="preserve">ych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6C573F5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5FFE2A96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4B4994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682783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0785A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D5CB2B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E00C7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14BBF0D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1ED0C93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081562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2909FF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715AB9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B231F0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2B002" w14:textId="77777777"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197252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7A1121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EFFA66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660BF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5E61F1C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8442BF2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6FE92" w14:textId="77777777"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14:paraId="4FC475A4" w14:textId="77777777"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6B44A" w14:textId="77777777"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14:paraId="09337FC5" w14:textId="77777777"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1E2A5" w14:textId="70336037"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C42506">
      <w:rPr>
        <w:rFonts w:ascii="Cambria" w:hAnsi="Cambria"/>
        <w:bCs/>
        <w:iCs/>
        <w:sz w:val="20"/>
        <w:szCs w:val="20"/>
      </w:rPr>
      <w:t>WI.ZP.271.1.</w:t>
    </w:r>
    <w:r w:rsidR="00BA1C3A">
      <w:rPr>
        <w:rFonts w:ascii="Cambria" w:hAnsi="Cambria"/>
        <w:bCs/>
        <w:iCs/>
        <w:sz w:val="20"/>
        <w:szCs w:val="20"/>
      </w:rPr>
      <w:t>5</w:t>
    </w:r>
    <w:r w:rsidR="00C42506">
      <w:rPr>
        <w:rFonts w:ascii="Cambria" w:hAnsi="Cambria"/>
        <w:bCs/>
        <w:iCs/>
        <w:sz w:val="20"/>
        <w:szCs w:val="20"/>
      </w:rPr>
      <w:t>.2020</w:t>
    </w:r>
  </w:p>
  <w:p w14:paraId="2C90D532" w14:textId="77777777"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07D1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77F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A1C3A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42506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7B46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C7FB1-C29E-4614-87C7-9FB5177F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18</cp:revision>
  <cp:lastPrinted>2016-07-26T10:32:00Z</cp:lastPrinted>
  <dcterms:created xsi:type="dcterms:W3CDTF">2017-08-16T06:46:00Z</dcterms:created>
  <dcterms:modified xsi:type="dcterms:W3CDTF">2020-04-27T07:28:00Z</dcterms:modified>
</cp:coreProperties>
</file>