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3C1988" w:rsidRPr="00B4494B" w:rsidRDefault="00FC0702" w:rsidP="001B7D5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3A41DB" w:rsidRPr="009645F8" w:rsidRDefault="003A41DB" w:rsidP="001B7D54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:rsidR="001B7D54" w:rsidRDefault="003A41DB" w:rsidP="001B7D54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Plac Staszica 9, </w:t>
      </w:r>
    </w:p>
    <w:p w:rsidR="003A41DB" w:rsidRPr="009645F8" w:rsidRDefault="003A41DB" w:rsidP="001B7D54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  <w:bookmarkStart w:id="0" w:name="_GoBack"/>
      <w:bookmarkEnd w:id="0"/>
      <w:r w:rsidRPr="009645F8">
        <w:rPr>
          <w:rFonts w:ascii="Cambria" w:hAnsi="Cambria" w:cs="Arial"/>
          <w:b/>
          <w:bCs/>
          <w:sz w:val="20"/>
          <w:szCs w:val="20"/>
        </w:rPr>
        <w:t>26-021 Daleszyce</w:t>
      </w:r>
    </w:p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FC0702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AF78DE">
        <w:rPr>
          <w:rFonts w:ascii="Cambria" w:hAnsi="Cambria" w:cs="Arial"/>
          <w:sz w:val="20"/>
          <w:szCs w:val="20"/>
        </w:rPr>
        <w:t xml:space="preserve">pn. </w:t>
      </w:r>
      <w:r w:rsidR="009052CD" w:rsidRPr="009C7B80">
        <w:rPr>
          <w:rFonts w:ascii="Cambria" w:hAnsi="Cambria"/>
          <w:b/>
          <w:color w:val="000000"/>
          <w:sz w:val="20"/>
          <w:szCs w:val="20"/>
        </w:rPr>
        <w:t>„</w:t>
      </w:r>
      <w:r w:rsidR="009052CD" w:rsidRPr="0020599E">
        <w:rPr>
          <w:rFonts w:ascii="Cambria" w:hAnsi="Cambria" w:cs="Arial"/>
          <w:b/>
          <w:sz w:val="20"/>
          <w:szCs w:val="20"/>
        </w:rPr>
        <w:t>Wykonanie robót budowlanych związanych z drogami  na terenie Gminy Daleszyce w miejscowościach Borków, Danków oraz Szczecno”</w:t>
      </w:r>
      <w:r w:rsidR="00567C33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AF78DE">
        <w:rPr>
          <w:rFonts w:ascii="Cambria" w:hAnsi="Cambria" w:cs="Arial"/>
          <w:sz w:val="20"/>
          <w:szCs w:val="20"/>
        </w:rPr>
        <w:t xml:space="preserve">prowadzonego przez </w:t>
      </w:r>
      <w:r w:rsidRPr="00AF78DE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i Ziemba Kielce, </w:t>
      </w:r>
      <w:r w:rsidR="00567C33">
        <w:rPr>
          <w:rFonts w:ascii="Cambria" w:hAnsi="Cambria" w:cs="Arial"/>
          <w:b/>
          <w:bCs/>
          <w:sz w:val="20"/>
          <w:szCs w:val="20"/>
          <w:lang w:eastAsia="pl-PL"/>
        </w:rPr>
        <w:br/>
      </w:r>
      <w:r w:rsidRPr="00AF78DE">
        <w:rPr>
          <w:rFonts w:ascii="Cambria" w:hAnsi="Cambria" w:cs="Arial"/>
          <w:b/>
          <w:bCs/>
          <w:sz w:val="20"/>
          <w:szCs w:val="20"/>
          <w:lang w:eastAsia="pl-PL"/>
        </w:rPr>
        <w:t>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7184B" w:rsidRDefault="00D56C64" w:rsidP="00D56C6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D56C64" w:rsidRDefault="00D56C6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7184B" w:rsidRDefault="00D56C64" w:rsidP="00D56C6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232" w:rsidRDefault="00B52232" w:rsidP="0038231F">
      <w:pPr>
        <w:spacing w:after="0" w:line="240" w:lineRule="auto"/>
      </w:pPr>
      <w:r>
        <w:separator/>
      </w:r>
    </w:p>
  </w:endnote>
  <w:endnote w:type="continuationSeparator" w:id="0">
    <w:p w:rsidR="00B52232" w:rsidRDefault="00B522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B7D54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232" w:rsidRDefault="00B52232" w:rsidP="0038231F">
      <w:pPr>
        <w:spacing w:after="0" w:line="240" w:lineRule="auto"/>
      </w:pPr>
      <w:r>
        <w:separator/>
      </w:r>
    </w:p>
  </w:footnote>
  <w:footnote w:type="continuationSeparator" w:id="0">
    <w:p w:rsidR="00B52232" w:rsidRDefault="00B5223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988" w:rsidRPr="00567C33" w:rsidRDefault="00567C33" w:rsidP="00892727">
    <w:pPr>
      <w:pStyle w:val="Nagwek"/>
      <w:rPr>
        <w:rFonts w:ascii="Cambria" w:hAnsi="Cambria"/>
        <w:b/>
        <w:sz w:val="20"/>
      </w:rPr>
    </w:pPr>
    <w:r w:rsidRPr="00FB3A58">
      <w:rPr>
        <w:rFonts w:ascii="Cambria" w:hAnsi="Cambria"/>
        <w:b/>
        <w:sz w:val="20"/>
      </w:rPr>
      <w:t xml:space="preserve">Znak sprawy: </w:t>
    </w:r>
    <w:r w:rsidR="003A41DB" w:rsidRPr="00AF02DF">
      <w:rPr>
        <w:rFonts w:ascii="Cambria" w:hAnsi="Cambria" w:cs="Calibri"/>
        <w:b/>
        <w:color w:val="000000"/>
        <w:sz w:val="20"/>
        <w:szCs w:val="20"/>
      </w:rPr>
      <w:t>WI.ZP.271.1.7.2021.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B7D54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41DB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977C9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52CD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A099D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C64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3270793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19</cp:revision>
  <cp:lastPrinted>2016-07-26T10:32:00Z</cp:lastPrinted>
  <dcterms:created xsi:type="dcterms:W3CDTF">2021-01-27T07:46:00Z</dcterms:created>
  <dcterms:modified xsi:type="dcterms:W3CDTF">2021-04-22T10:44:00Z</dcterms:modified>
</cp:coreProperties>
</file>