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21CF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07866F0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11F60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A1859AA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6334908B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29A10C4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B821B1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36BDD9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C2164A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1EBF8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A71AED" w14:textId="77777777" w:rsidR="00D45BC9" w:rsidRPr="00A37911" w:rsidRDefault="00D45BC9" w:rsidP="00C4103F">
      <w:pPr>
        <w:rPr>
          <w:rFonts w:ascii="Cambria" w:hAnsi="Cambria" w:cs="Arial"/>
        </w:rPr>
      </w:pP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4DEBF2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0579DA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C47AD6B" w14:textId="43BA0CBC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360E76">
        <w:rPr>
          <w:rFonts w:ascii="Cambria" w:hAnsi="Cambria" w:cs="Arial"/>
          <w:sz w:val="20"/>
          <w:szCs w:val="20"/>
        </w:rPr>
        <w:t xml:space="preserve"> </w:t>
      </w:r>
      <w:r w:rsidR="00360E76" w:rsidRPr="00605124">
        <w:rPr>
          <w:rFonts w:ascii="Cambria" w:hAnsi="Cambria" w:cs="Arial"/>
          <w:b/>
          <w:sz w:val="20"/>
          <w:szCs w:val="20"/>
        </w:rPr>
        <w:t>„Dostawa paliw do obiektów Gminy Daleszyce w sezonie grzewczym 2021/2022”</w:t>
      </w:r>
      <w:r w:rsidR="00360E76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4D4999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B1621A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B151884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35A89E5" w14:textId="2DDBE734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368FF76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1D5A0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2E33094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F6F0AB6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1FAB31F" w14:textId="7B5B6066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8E311F" w14:textId="18FF6D12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A081A4B" w14:textId="77777777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B67F49" w14:textId="4EF07F95" w:rsidR="00D45BC9" w:rsidRPr="00A37911" w:rsidRDefault="00D45BC9" w:rsidP="00F428E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05A4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</w:t>
      </w:r>
      <w:r w:rsidRPr="00A37911">
        <w:rPr>
          <w:rFonts w:ascii="Cambria" w:hAnsi="Cambria" w:cs="Arial"/>
          <w:sz w:val="21"/>
          <w:szCs w:val="21"/>
        </w:rPr>
        <w:lastRenderedPageBreak/>
        <w:t xml:space="preserve">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93DD0E2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FA4FA2C" w14:textId="43E55F0D" w:rsidR="00BE1D87" w:rsidRDefault="00BE1D87" w:rsidP="00BE1D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34402388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35FB15A" w14:textId="3AB512F4" w:rsidR="00605DF6" w:rsidRDefault="00605DF6" w:rsidP="00BE1D87">
      <w:pPr>
        <w:spacing w:after="0" w:line="360" w:lineRule="auto"/>
        <w:jc w:val="both"/>
        <w:rPr>
          <w:rFonts w:ascii="Cambria" w:hAnsi="Cambria" w:cs="Arial"/>
          <w:i/>
        </w:rPr>
      </w:pPr>
    </w:p>
    <w:p w14:paraId="09236A98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EBCF2B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1B8BB8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FF5B2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59901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FFA55F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BFDB3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4A812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D49DF1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A70F5E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BB07C91" w14:textId="6992786A" w:rsidR="00D45BC9" w:rsidRPr="00A37911" w:rsidRDefault="00D45BC9" w:rsidP="00BE1D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3728C" w14:textId="77777777" w:rsidR="00625493" w:rsidRDefault="00625493" w:rsidP="0038231F">
      <w:pPr>
        <w:spacing w:after="0" w:line="240" w:lineRule="auto"/>
      </w:pPr>
      <w:r>
        <w:separator/>
      </w:r>
    </w:p>
  </w:endnote>
  <w:endnote w:type="continuationSeparator" w:id="0">
    <w:p w14:paraId="45CC0FA1" w14:textId="77777777" w:rsidR="00625493" w:rsidRDefault="006254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9B2B8" w14:textId="366D7C6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A6C6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62AA203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84459" w14:textId="77777777" w:rsidR="00625493" w:rsidRDefault="00625493" w:rsidP="0038231F">
      <w:pPr>
        <w:spacing w:after="0" w:line="240" w:lineRule="auto"/>
      </w:pPr>
      <w:r>
        <w:separator/>
      </w:r>
    </w:p>
  </w:footnote>
  <w:footnote w:type="continuationSeparator" w:id="0">
    <w:p w14:paraId="245E3DB7" w14:textId="77777777" w:rsidR="00625493" w:rsidRDefault="0062549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1306B" w14:textId="77777777" w:rsidR="005C2B37" w:rsidRDefault="005C2B37" w:rsidP="005C2B37">
    <w:pPr>
      <w:pStyle w:val="Nagwek"/>
      <w:rPr>
        <w:rFonts w:cs="Calibri"/>
      </w:rPr>
    </w:pPr>
  </w:p>
  <w:p w14:paraId="615B2F0B" w14:textId="77777777" w:rsidR="00B52D56" w:rsidRDefault="00B52D56" w:rsidP="00B52D56">
    <w:pPr>
      <w:pStyle w:val="Nagwek"/>
      <w:rPr>
        <w:rFonts w:ascii="Cambria" w:hAnsi="Cambria"/>
        <w:sz w:val="20"/>
        <w:szCs w:val="20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</w:p>
  <w:bookmarkEnd w:id="0"/>
  <w:bookmarkEnd w:id="1"/>
  <w:bookmarkEnd w:id="2"/>
  <w:bookmarkEnd w:id="3"/>
  <w:bookmarkEnd w:id="4"/>
  <w:p w14:paraId="69DB56E7" w14:textId="15314626" w:rsidR="00AD3699" w:rsidRDefault="00AD3699" w:rsidP="00AD3699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referencyjny: </w:t>
    </w:r>
    <w:r w:rsidRPr="00A569F4">
      <w:rPr>
        <w:rFonts w:ascii="Cambria" w:hAnsi="Cambria" w:cs="Calibri"/>
        <w:b/>
        <w:sz w:val="20"/>
        <w:szCs w:val="20"/>
      </w:rPr>
      <w:t>WI.ZP.271.1.</w:t>
    </w:r>
    <w:r w:rsidR="00B35811">
      <w:rPr>
        <w:rFonts w:ascii="Cambria" w:hAnsi="Cambria" w:cs="Calibri"/>
        <w:b/>
        <w:sz w:val="20"/>
        <w:szCs w:val="20"/>
      </w:rPr>
      <w:t>2</w:t>
    </w:r>
    <w:r w:rsidR="00B10A5C">
      <w:rPr>
        <w:rFonts w:ascii="Cambria" w:hAnsi="Cambria" w:cs="Calibri"/>
        <w:b/>
        <w:sz w:val="20"/>
        <w:szCs w:val="20"/>
      </w:rPr>
      <w:t>7</w:t>
    </w:r>
    <w:r w:rsidRPr="00A569F4">
      <w:rPr>
        <w:rFonts w:ascii="Cambria" w:hAnsi="Cambria" w:cs="Calibri"/>
        <w:b/>
        <w:sz w:val="20"/>
        <w:szCs w:val="20"/>
      </w:rPr>
      <w:t>.2021</w:t>
    </w:r>
  </w:p>
  <w:p w14:paraId="6B75F7D0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A45"/>
    <w:rsid w:val="00031A67"/>
    <w:rsid w:val="000613EB"/>
    <w:rsid w:val="000809B6"/>
    <w:rsid w:val="000817F4"/>
    <w:rsid w:val="00083212"/>
    <w:rsid w:val="000A07F4"/>
    <w:rsid w:val="000A6C68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E76"/>
    <w:rsid w:val="003636E7"/>
    <w:rsid w:val="003761EA"/>
    <w:rsid w:val="0038231F"/>
    <w:rsid w:val="00392EC7"/>
    <w:rsid w:val="0039552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91A6E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4844"/>
    <w:rsid w:val="005A6683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2549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36455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D3699"/>
    <w:rsid w:val="00AE6FF2"/>
    <w:rsid w:val="00AF33BF"/>
    <w:rsid w:val="00AF69CC"/>
    <w:rsid w:val="00B01B85"/>
    <w:rsid w:val="00B0317C"/>
    <w:rsid w:val="00B10A5C"/>
    <w:rsid w:val="00B115EC"/>
    <w:rsid w:val="00B119F4"/>
    <w:rsid w:val="00B15219"/>
    <w:rsid w:val="00B154B4"/>
    <w:rsid w:val="00B22BBE"/>
    <w:rsid w:val="00B35811"/>
    <w:rsid w:val="00B35FDB"/>
    <w:rsid w:val="00B37134"/>
    <w:rsid w:val="00B40FC8"/>
    <w:rsid w:val="00B4494B"/>
    <w:rsid w:val="00B44957"/>
    <w:rsid w:val="00B52D56"/>
    <w:rsid w:val="00BD06C3"/>
    <w:rsid w:val="00BE1D87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28E5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B7C148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39</cp:revision>
  <cp:lastPrinted>2016-07-26T08:32:00Z</cp:lastPrinted>
  <dcterms:created xsi:type="dcterms:W3CDTF">2019-06-19T13:43:00Z</dcterms:created>
  <dcterms:modified xsi:type="dcterms:W3CDTF">2021-12-28T11:56:00Z</dcterms:modified>
</cp:coreProperties>
</file>